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62DF0" w14:textId="77777777" w:rsidR="00EC3038" w:rsidRPr="00254983" w:rsidRDefault="00585775" w:rsidP="0015425A">
      <w:pPr>
        <w:spacing w:line="240" w:lineRule="auto"/>
        <w:jc w:val="center"/>
        <w:rPr>
          <w:rFonts w:asciiTheme="minorBidi" w:hAnsiTheme="minorBidi"/>
          <w:b/>
          <w:bCs/>
        </w:rPr>
      </w:pPr>
      <w:r w:rsidRPr="00254983">
        <w:rPr>
          <w:rFonts w:asciiTheme="minorBidi" w:hAnsiTheme="minorBidi"/>
          <w:b/>
          <w:bCs/>
        </w:rPr>
        <w:t xml:space="preserve">COWAL GOLD MINE; </w:t>
      </w:r>
      <w:r w:rsidR="00B14B6F" w:rsidRPr="00254983">
        <w:rPr>
          <w:rFonts w:asciiTheme="minorBidi" w:hAnsiTheme="minorBidi"/>
          <w:b/>
          <w:bCs/>
        </w:rPr>
        <w:t xml:space="preserve">DISTRICT </w:t>
      </w:r>
      <w:r w:rsidR="0015425A" w:rsidRPr="00254983">
        <w:rPr>
          <w:rFonts w:asciiTheme="minorBidi" w:hAnsiTheme="minorBidi"/>
          <w:b/>
          <w:bCs/>
        </w:rPr>
        <w:t>GEOLOGY AND EXPLORATION</w:t>
      </w:r>
      <w:r w:rsidRPr="00254983">
        <w:rPr>
          <w:rFonts w:asciiTheme="minorBidi" w:hAnsiTheme="minorBidi"/>
          <w:b/>
          <w:bCs/>
        </w:rPr>
        <w:t xml:space="preserve"> OVERVIEW</w:t>
      </w:r>
    </w:p>
    <w:p w14:paraId="08ED3711" w14:textId="22808EDA" w:rsidR="00EC3038" w:rsidRPr="00254983" w:rsidRDefault="00EC3038" w:rsidP="006E5781">
      <w:pPr>
        <w:spacing w:line="240" w:lineRule="auto"/>
        <w:jc w:val="center"/>
        <w:rPr>
          <w:rFonts w:asciiTheme="minorBidi" w:hAnsiTheme="minorBidi"/>
          <w:b/>
          <w:bCs/>
          <w:vertAlign w:val="superscript"/>
        </w:rPr>
      </w:pPr>
      <w:r w:rsidRPr="00254983">
        <w:rPr>
          <w:rFonts w:asciiTheme="minorBidi" w:hAnsiTheme="minorBidi"/>
          <w:b/>
          <w:bCs/>
        </w:rPr>
        <w:t>Christopher Leslie</w:t>
      </w:r>
      <w:r w:rsidRPr="00254983">
        <w:rPr>
          <w:rFonts w:asciiTheme="minorBidi" w:hAnsiTheme="minorBidi"/>
          <w:b/>
          <w:bCs/>
          <w:vertAlign w:val="superscript"/>
        </w:rPr>
        <w:t>1</w:t>
      </w:r>
      <w:r w:rsidRPr="00254983">
        <w:rPr>
          <w:rFonts w:asciiTheme="minorBidi" w:hAnsiTheme="minorBidi"/>
          <w:b/>
          <w:bCs/>
        </w:rPr>
        <w:t>, Paul Balind</w:t>
      </w:r>
      <w:r w:rsidRPr="00254983">
        <w:rPr>
          <w:rFonts w:asciiTheme="minorBidi" w:hAnsiTheme="minorBidi"/>
          <w:b/>
          <w:bCs/>
          <w:vertAlign w:val="superscript"/>
        </w:rPr>
        <w:t>2</w:t>
      </w:r>
      <w:r w:rsidRPr="00254983">
        <w:rPr>
          <w:rFonts w:asciiTheme="minorBidi" w:hAnsiTheme="minorBidi"/>
          <w:b/>
          <w:bCs/>
        </w:rPr>
        <w:t xml:space="preserve">, </w:t>
      </w:r>
      <w:r w:rsidR="00560DFF" w:rsidRPr="00254983">
        <w:rPr>
          <w:rFonts w:asciiTheme="minorBidi" w:hAnsiTheme="minorBidi"/>
          <w:b/>
          <w:bCs/>
        </w:rPr>
        <w:t>Ned Howard</w:t>
      </w:r>
      <w:r w:rsidR="00560DFF" w:rsidRPr="00254983">
        <w:rPr>
          <w:rFonts w:asciiTheme="minorBidi" w:hAnsiTheme="minorBidi"/>
          <w:b/>
          <w:bCs/>
          <w:vertAlign w:val="superscript"/>
        </w:rPr>
        <w:t>3</w:t>
      </w:r>
      <w:r w:rsidR="00E51960" w:rsidRPr="00254983">
        <w:rPr>
          <w:rFonts w:asciiTheme="minorBidi" w:hAnsiTheme="minorBidi"/>
          <w:b/>
          <w:bCs/>
        </w:rPr>
        <w:t xml:space="preserve">, </w:t>
      </w:r>
      <w:r w:rsidR="00560DFF" w:rsidRPr="00254983">
        <w:rPr>
          <w:rFonts w:asciiTheme="minorBidi" w:hAnsiTheme="minorBidi"/>
          <w:b/>
          <w:bCs/>
        </w:rPr>
        <w:t xml:space="preserve">and </w:t>
      </w:r>
      <w:r w:rsidR="004D5631" w:rsidRPr="00254983">
        <w:rPr>
          <w:rFonts w:asciiTheme="minorBidi" w:hAnsiTheme="minorBidi"/>
          <w:b/>
          <w:bCs/>
        </w:rPr>
        <w:t>Geoff Heidemann</w:t>
      </w:r>
      <w:r w:rsidR="004D5631" w:rsidRPr="00254983">
        <w:rPr>
          <w:rFonts w:asciiTheme="minorBidi" w:hAnsiTheme="minorBidi"/>
          <w:b/>
          <w:bCs/>
          <w:vertAlign w:val="superscript"/>
        </w:rPr>
        <w:t>2</w:t>
      </w:r>
    </w:p>
    <w:p w14:paraId="0F6649B7" w14:textId="42047B79" w:rsidR="00EC3038" w:rsidRPr="00254983" w:rsidRDefault="00EC3038" w:rsidP="00BA1130">
      <w:pPr>
        <w:spacing w:after="0"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  <w:vertAlign w:val="superscript"/>
        </w:rPr>
        <w:t>1</w:t>
      </w:r>
      <w:r w:rsidRPr="00254983">
        <w:rPr>
          <w:rFonts w:asciiTheme="minorBidi" w:hAnsiTheme="minorBidi"/>
        </w:rPr>
        <w:t xml:space="preserve"> A</w:t>
      </w:r>
      <w:r w:rsidR="00BA1130">
        <w:rPr>
          <w:rFonts w:asciiTheme="minorBidi" w:hAnsiTheme="minorBidi"/>
        </w:rPr>
        <w:t>RC</w:t>
      </w:r>
      <w:r w:rsidRPr="00254983">
        <w:rPr>
          <w:rFonts w:asciiTheme="minorBidi" w:hAnsiTheme="minorBidi"/>
        </w:rPr>
        <w:t xml:space="preserve"> Centre of Excellence in Ore Deposits, University of Tasmania, Private Bag 79, Hobart, TAS, 7001</w:t>
      </w:r>
    </w:p>
    <w:p w14:paraId="6226B058" w14:textId="77777777" w:rsidR="00EC3038" w:rsidRPr="00254983" w:rsidRDefault="00EC3038" w:rsidP="001C1E41">
      <w:pPr>
        <w:spacing w:after="0"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  <w:vertAlign w:val="superscript"/>
        </w:rPr>
        <w:t>2</w:t>
      </w:r>
      <w:r w:rsidRPr="00254983">
        <w:rPr>
          <w:rFonts w:asciiTheme="minorBidi" w:hAnsiTheme="minorBidi"/>
        </w:rPr>
        <w:t xml:space="preserve"> Evolution Mining Limited, Cowal Operations, Lake Cowal Road, Lake Cowal, NSW, 2671</w:t>
      </w:r>
    </w:p>
    <w:p w14:paraId="01480906" w14:textId="0C49758C" w:rsidR="00EC3038" w:rsidRDefault="00EC3038" w:rsidP="001C1E41">
      <w:pPr>
        <w:spacing w:after="0"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  <w:vertAlign w:val="superscript"/>
        </w:rPr>
        <w:t>3</w:t>
      </w:r>
      <w:r w:rsidRPr="00254983">
        <w:rPr>
          <w:rFonts w:asciiTheme="minorBidi" w:hAnsiTheme="minorBidi"/>
        </w:rPr>
        <w:t xml:space="preserve"> Evolution Mining Limited, Level 30, 175 Liverpool Street, Sydney, NSW, 2000</w:t>
      </w:r>
    </w:p>
    <w:p w14:paraId="792F2F2F" w14:textId="2232082D" w:rsidR="00D37BD6" w:rsidRDefault="00D37BD6" w:rsidP="001C1E41">
      <w:pPr>
        <w:spacing w:after="0" w:line="240" w:lineRule="auto"/>
        <w:rPr>
          <w:rFonts w:asciiTheme="minorBidi" w:hAnsiTheme="minorBidi"/>
        </w:rPr>
      </w:pPr>
    </w:p>
    <w:p w14:paraId="7470619D" w14:textId="51280BA0" w:rsidR="00D37BD6" w:rsidRPr="00254983" w:rsidRDefault="00D37BD6" w:rsidP="00D37BD6">
      <w:pPr>
        <w:spacing w:after="0" w:line="240" w:lineRule="auto"/>
        <w:rPr>
          <w:rFonts w:asciiTheme="minorBidi" w:hAnsiTheme="minorBidi"/>
        </w:rPr>
      </w:pPr>
      <w:r w:rsidRPr="0095441B">
        <w:rPr>
          <w:rFonts w:ascii="Arial" w:hAnsi="Arial" w:cs="Arial"/>
          <w:b/>
        </w:rPr>
        <w:t xml:space="preserve">Key Words: </w:t>
      </w:r>
      <w:r>
        <w:rPr>
          <w:rFonts w:ascii="Arial" w:hAnsi="Arial" w:cs="Arial"/>
        </w:rPr>
        <w:t>Cowal Igneous Complex, Macquarie arc, mineralization, gold, copper</w:t>
      </w:r>
    </w:p>
    <w:p w14:paraId="438ED19E" w14:textId="77777777" w:rsidR="00F65C57" w:rsidRPr="00254983" w:rsidRDefault="00F65C57" w:rsidP="001C1E41">
      <w:pPr>
        <w:spacing w:after="0" w:line="240" w:lineRule="auto"/>
        <w:rPr>
          <w:rFonts w:asciiTheme="minorBidi" w:hAnsiTheme="minorBidi"/>
        </w:rPr>
      </w:pPr>
    </w:p>
    <w:p w14:paraId="6E3C1DD0" w14:textId="77777777" w:rsidR="00585775" w:rsidRPr="00254983" w:rsidRDefault="00216DB7" w:rsidP="001C1E41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  <w:b/>
          <w:bCs/>
        </w:rPr>
        <w:t>INTRODUCTION</w:t>
      </w:r>
    </w:p>
    <w:p w14:paraId="135094EC" w14:textId="634D6412" w:rsidR="002313C5" w:rsidRPr="00254983" w:rsidRDefault="00115316" w:rsidP="00EA2534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</w:rPr>
        <w:t>The Cowal Gold mine, opera</w:t>
      </w:r>
      <w:r w:rsidR="00B4625E" w:rsidRPr="00254983">
        <w:rPr>
          <w:rFonts w:asciiTheme="minorBidi" w:hAnsiTheme="minorBidi"/>
        </w:rPr>
        <w:t>ted by Evolution Mining Limited</w:t>
      </w:r>
      <w:r w:rsidR="00801F02" w:rsidRPr="00254983">
        <w:rPr>
          <w:rFonts w:asciiTheme="minorBidi" w:hAnsiTheme="minorBidi"/>
        </w:rPr>
        <w:t>,</w:t>
      </w:r>
      <w:r w:rsidRPr="00254983">
        <w:rPr>
          <w:rFonts w:asciiTheme="minorBidi" w:hAnsiTheme="minorBidi"/>
        </w:rPr>
        <w:t xml:space="preserve"> is approximately 38 kilometres north-northeast of the town of West Wyalong</w:t>
      </w:r>
      <w:r w:rsidR="00B4625E" w:rsidRPr="00254983">
        <w:rPr>
          <w:rFonts w:asciiTheme="minorBidi" w:hAnsiTheme="minorBidi"/>
        </w:rPr>
        <w:t>, central New South Wales</w:t>
      </w:r>
      <w:r w:rsidRPr="00254983">
        <w:rPr>
          <w:rFonts w:asciiTheme="minorBidi" w:hAnsiTheme="minorBidi"/>
        </w:rPr>
        <w:t xml:space="preserve">. The </w:t>
      </w:r>
      <w:r w:rsidR="00216DB7" w:rsidRPr="00254983">
        <w:rPr>
          <w:rFonts w:asciiTheme="minorBidi" w:hAnsiTheme="minorBidi"/>
        </w:rPr>
        <w:t xml:space="preserve">open pit mine </w:t>
      </w:r>
      <w:r w:rsidR="004825C5" w:rsidRPr="00254983">
        <w:rPr>
          <w:rFonts w:asciiTheme="minorBidi" w:hAnsiTheme="minorBidi"/>
        </w:rPr>
        <w:t>commenced</w:t>
      </w:r>
      <w:r w:rsidRPr="00254983">
        <w:rPr>
          <w:rFonts w:asciiTheme="minorBidi" w:hAnsiTheme="minorBidi"/>
        </w:rPr>
        <w:t xml:space="preserve"> production in </w:t>
      </w:r>
      <w:r w:rsidR="00314CC6" w:rsidRPr="00254983">
        <w:rPr>
          <w:rFonts w:asciiTheme="minorBidi" w:hAnsiTheme="minorBidi"/>
        </w:rPr>
        <w:t xml:space="preserve">2005 </w:t>
      </w:r>
      <w:r w:rsidRPr="00254983">
        <w:rPr>
          <w:rFonts w:asciiTheme="minorBidi" w:hAnsiTheme="minorBidi"/>
        </w:rPr>
        <w:t>by Barrick Gold</w:t>
      </w:r>
      <w:r w:rsidR="004825C5" w:rsidRPr="00254983">
        <w:rPr>
          <w:rFonts w:asciiTheme="minorBidi" w:hAnsiTheme="minorBidi"/>
        </w:rPr>
        <w:t xml:space="preserve"> Corporation and was</w:t>
      </w:r>
      <w:r w:rsidR="00F65C57" w:rsidRPr="00254983">
        <w:rPr>
          <w:rFonts w:asciiTheme="minorBidi" w:hAnsiTheme="minorBidi"/>
        </w:rPr>
        <w:t xml:space="preserve"> subsequently</w:t>
      </w:r>
      <w:r w:rsidR="004825C5" w:rsidRPr="00254983">
        <w:rPr>
          <w:rFonts w:asciiTheme="minorBidi" w:hAnsiTheme="minorBidi"/>
        </w:rPr>
        <w:t xml:space="preserve"> purchased by Evolution in 2015. The mine is currently exploiting the E</w:t>
      </w:r>
      <w:r w:rsidR="001F156A" w:rsidRPr="00254983">
        <w:rPr>
          <w:rFonts w:asciiTheme="minorBidi" w:hAnsiTheme="minorBidi"/>
        </w:rPr>
        <w:t xml:space="preserve">ndeavour </w:t>
      </w:r>
      <w:r w:rsidR="004825C5" w:rsidRPr="00254983">
        <w:rPr>
          <w:rFonts w:asciiTheme="minorBidi" w:hAnsiTheme="minorBidi"/>
        </w:rPr>
        <w:t>42</w:t>
      </w:r>
      <w:r w:rsidR="001F156A" w:rsidRPr="00254983">
        <w:rPr>
          <w:rFonts w:asciiTheme="minorBidi" w:hAnsiTheme="minorBidi"/>
        </w:rPr>
        <w:t xml:space="preserve"> (E42)</w:t>
      </w:r>
      <w:r w:rsidR="007C5B2B" w:rsidRPr="00254983">
        <w:rPr>
          <w:rFonts w:asciiTheme="minorBidi" w:hAnsiTheme="minorBidi"/>
        </w:rPr>
        <w:t xml:space="preserve"> gold</w:t>
      </w:r>
      <w:r w:rsidR="004825C5" w:rsidRPr="00254983">
        <w:rPr>
          <w:rFonts w:asciiTheme="minorBidi" w:hAnsiTheme="minorBidi"/>
        </w:rPr>
        <w:t xml:space="preserve"> </w:t>
      </w:r>
      <w:r w:rsidR="001F156A" w:rsidRPr="00254983">
        <w:rPr>
          <w:rFonts w:asciiTheme="minorBidi" w:hAnsiTheme="minorBidi"/>
        </w:rPr>
        <w:t>deposit, which</w:t>
      </w:r>
      <w:r w:rsidR="004825C5" w:rsidRPr="00254983">
        <w:rPr>
          <w:rFonts w:asciiTheme="minorBidi" w:hAnsiTheme="minorBidi"/>
        </w:rPr>
        <w:t xml:space="preserve"> comprises a series of</w:t>
      </w:r>
      <w:r w:rsidR="000F5748" w:rsidRPr="00254983">
        <w:rPr>
          <w:rFonts w:asciiTheme="minorBidi" w:hAnsiTheme="minorBidi"/>
        </w:rPr>
        <w:t xml:space="preserve"> shallow to steep</w:t>
      </w:r>
      <w:r w:rsidR="00274211" w:rsidRPr="00254983">
        <w:rPr>
          <w:rFonts w:asciiTheme="minorBidi" w:hAnsiTheme="minorBidi"/>
        </w:rPr>
        <w:t xml:space="preserve"> dipping</w:t>
      </w:r>
      <w:r w:rsidR="00475861" w:rsidRPr="00254983">
        <w:rPr>
          <w:rFonts w:asciiTheme="minorBidi" w:hAnsiTheme="minorBidi"/>
        </w:rPr>
        <w:t xml:space="preserve"> </w:t>
      </w:r>
      <w:r w:rsidR="00912513" w:rsidRPr="00254983">
        <w:rPr>
          <w:rFonts w:asciiTheme="minorBidi" w:hAnsiTheme="minorBidi"/>
        </w:rPr>
        <w:t>auriferous</w:t>
      </w:r>
      <w:r w:rsidR="00216DB7" w:rsidRPr="00254983">
        <w:rPr>
          <w:rFonts w:asciiTheme="minorBidi" w:hAnsiTheme="minorBidi"/>
        </w:rPr>
        <w:t xml:space="preserve"> </w:t>
      </w:r>
      <w:r w:rsidR="004825C5" w:rsidRPr="00254983">
        <w:rPr>
          <w:rFonts w:asciiTheme="minorBidi" w:hAnsiTheme="minorBidi"/>
        </w:rPr>
        <w:t>veins and vein</w:t>
      </w:r>
      <w:r w:rsidR="00274211" w:rsidRPr="00254983">
        <w:rPr>
          <w:rFonts w:asciiTheme="minorBidi" w:hAnsiTheme="minorBidi"/>
        </w:rPr>
        <w:t>-</w:t>
      </w:r>
      <w:r w:rsidR="004825C5" w:rsidRPr="00254983">
        <w:rPr>
          <w:rFonts w:asciiTheme="minorBidi" w:hAnsiTheme="minorBidi"/>
        </w:rPr>
        <w:t xml:space="preserve">breccias cutting </w:t>
      </w:r>
      <w:r w:rsidR="00D812FE" w:rsidRPr="00254983">
        <w:rPr>
          <w:rFonts w:asciiTheme="minorBidi" w:hAnsiTheme="minorBidi"/>
        </w:rPr>
        <w:t>volcanic,</w:t>
      </w:r>
      <w:r w:rsidR="004825C5" w:rsidRPr="00254983">
        <w:rPr>
          <w:rFonts w:asciiTheme="minorBidi" w:hAnsiTheme="minorBidi"/>
        </w:rPr>
        <w:t xml:space="preserve"> volcaniclastic </w:t>
      </w:r>
      <w:r w:rsidR="00D812FE" w:rsidRPr="00254983">
        <w:rPr>
          <w:rFonts w:asciiTheme="minorBidi" w:hAnsiTheme="minorBidi"/>
        </w:rPr>
        <w:t>and</w:t>
      </w:r>
      <w:r w:rsidR="0000581B" w:rsidRPr="00254983">
        <w:rPr>
          <w:rFonts w:asciiTheme="minorBidi" w:hAnsiTheme="minorBidi"/>
        </w:rPr>
        <w:t xml:space="preserve"> </w:t>
      </w:r>
      <w:r w:rsidR="00E63DDD" w:rsidRPr="00254983">
        <w:rPr>
          <w:rFonts w:asciiTheme="minorBidi" w:hAnsiTheme="minorBidi"/>
        </w:rPr>
        <w:t xml:space="preserve">intrusive rocks </w:t>
      </w:r>
      <w:r w:rsidR="004825C5" w:rsidRPr="00254983">
        <w:rPr>
          <w:rFonts w:asciiTheme="minorBidi" w:hAnsiTheme="minorBidi"/>
        </w:rPr>
        <w:t>o</w:t>
      </w:r>
      <w:r w:rsidR="00DE06E9" w:rsidRPr="00254983">
        <w:rPr>
          <w:rFonts w:asciiTheme="minorBidi" w:hAnsiTheme="minorBidi"/>
        </w:rPr>
        <w:t xml:space="preserve">f the Cowal Igneous Complex </w:t>
      </w:r>
      <w:r w:rsidR="00DE06E9" w:rsidRPr="00254983">
        <w:rPr>
          <w:rFonts w:asciiTheme="minorBidi" w:hAnsiTheme="minorBidi"/>
        </w:rPr>
        <w:fldChar w:fldCharType="begin"/>
      </w:r>
      <w:r w:rsidR="00DE06E9" w:rsidRPr="00254983">
        <w:rPr>
          <w:rFonts w:asciiTheme="minorBidi" w:hAnsiTheme="minorBidi"/>
        </w:rPr>
        <w:instrText xml:space="preserve"> ADDIN EN.CITE &lt;EndNote&gt;&lt;Cite&gt;&lt;Author&gt;Crawford&lt;/Author&gt;&lt;Year&gt;2007&lt;/Year&gt;&lt;RecNum&gt;114&lt;/RecNum&gt;&lt;Prefix&gt;CIC`; &lt;/Prefix&gt;&lt;DisplayText&gt;(CIC; Crawford et al., 2007)&lt;/DisplayText&gt;&lt;record&gt;&lt;rec-number&gt;114&lt;/rec-number&gt;&lt;foreign-keys&gt;&lt;key app="EN" db-id="et0xpeady0e9foewaxbvt0dhzr0e2ed2z0vp" timestamp="1489967036"&gt;114&lt;/key&gt;&lt;key app="ENWeb" db-id=""&gt;0&lt;/key&gt;&lt;/foreign-keys&gt;&lt;ref-type name="Journal Article"&gt;17&lt;/ref-type&gt;&lt;contributors&gt;&lt;authors&gt;&lt;author&gt;Crawford, A. J.&lt;/author&gt;&lt;author&gt;Cooke, D. R.&lt;/author&gt;&lt;author&gt;Fanning, C. M.&lt;/author&gt;&lt;/authors&gt;&lt;/contributors&gt;&lt;titles&gt;&lt;title&gt;Geochemistry and age of magmatic rocks in the unexposed Narromine, Cowal and Fairholme Igneous Complexes in the Ordovician Macquarie Arc, New South Wales&lt;/title&gt;&lt;secondary-title&gt;Australian Journal of Earth Sciences&lt;/secondary-title&gt;&lt;/titles&gt;&lt;periodical&gt;&lt;full-title&gt;Australian Journal of Earth Sciences&lt;/full-title&gt;&lt;abbr-1&gt;Aust J Earth Sci&lt;/abbr-1&gt;&lt;/periodical&gt;&lt;pages&gt;243-271&lt;/pages&gt;&lt;volume&gt;54&lt;/volume&gt;&lt;number&gt;2-3&lt;/number&gt;&lt;dates&gt;&lt;year&gt;2007&lt;/year&gt;&lt;/dates&gt;&lt;isbn&gt;0812-0099&amp;#xD;1440-0952&lt;/isbn&gt;&lt;urls&gt;&lt;/urls&gt;&lt;electronic-resource-num&gt;10.1080/08120090701221714&lt;/electronic-resource-num&gt;&lt;/record&gt;&lt;/Cite&gt;&lt;/EndNote&gt;</w:instrText>
      </w:r>
      <w:r w:rsidR="00DE06E9" w:rsidRPr="00254983">
        <w:rPr>
          <w:rFonts w:asciiTheme="minorBidi" w:hAnsiTheme="minorBidi"/>
        </w:rPr>
        <w:fldChar w:fldCharType="separate"/>
      </w:r>
      <w:r w:rsidR="00DE06E9" w:rsidRPr="00254983">
        <w:rPr>
          <w:rFonts w:asciiTheme="minorBidi" w:hAnsiTheme="minorBidi"/>
          <w:noProof/>
        </w:rPr>
        <w:t>(CIC; Crawford et al., 2007)</w:t>
      </w:r>
      <w:r w:rsidR="00DE06E9" w:rsidRPr="00254983">
        <w:rPr>
          <w:rFonts w:asciiTheme="minorBidi" w:hAnsiTheme="minorBidi"/>
        </w:rPr>
        <w:fldChar w:fldCharType="end"/>
      </w:r>
      <w:r w:rsidR="004825C5" w:rsidRPr="00254983">
        <w:rPr>
          <w:rFonts w:asciiTheme="minorBidi" w:hAnsiTheme="minorBidi"/>
        </w:rPr>
        <w:t xml:space="preserve">. The </w:t>
      </w:r>
      <w:r w:rsidR="001F156A" w:rsidRPr="00254983">
        <w:rPr>
          <w:rFonts w:asciiTheme="minorBidi" w:hAnsiTheme="minorBidi"/>
        </w:rPr>
        <w:t xml:space="preserve">approximately 40 by 15 kilometre fault-bounded </w:t>
      </w:r>
      <w:r w:rsidR="004825C5" w:rsidRPr="00254983">
        <w:rPr>
          <w:rFonts w:asciiTheme="minorBidi" w:hAnsiTheme="minorBidi"/>
        </w:rPr>
        <w:t>CIC, largely defined on the basis of geophysical and widely space</w:t>
      </w:r>
      <w:r w:rsidR="00B8537B" w:rsidRPr="00254983">
        <w:rPr>
          <w:rFonts w:asciiTheme="minorBidi" w:hAnsiTheme="minorBidi"/>
        </w:rPr>
        <w:t>d</w:t>
      </w:r>
      <w:r w:rsidR="00442D0B" w:rsidRPr="00254983">
        <w:rPr>
          <w:rFonts w:asciiTheme="minorBidi" w:hAnsiTheme="minorBidi"/>
        </w:rPr>
        <w:t xml:space="preserve"> drill data</w:t>
      </w:r>
      <w:r w:rsidR="004825C5" w:rsidRPr="00254983">
        <w:rPr>
          <w:rFonts w:asciiTheme="minorBidi" w:hAnsiTheme="minorBidi"/>
        </w:rPr>
        <w:t xml:space="preserve">, hosts numerous polymetallic </w:t>
      </w:r>
      <w:r w:rsidR="001F156A" w:rsidRPr="00254983">
        <w:rPr>
          <w:rFonts w:asciiTheme="minorBidi" w:hAnsiTheme="minorBidi"/>
        </w:rPr>
        <w:t>deposits in two dominant</w:t>
      </w:r>
      <w:r w:rsidR="00864A32">
        <w:rPr>
          <w:rFonts w:asciiTheme="minorBidi" w:hAnsiTheme="minorBidi"/>
        </w:rPr>
        <w:t xml:space="preserve"> mineralization</w:t>
      </w:r>
      <w:r w:rsidR="001F156A" w:rsidRPr="00254983">
        <w:rPr>
          <w:rFonts w:asciiTheme="minorBidi" w:hAnsiTheme="minorBidi"/>
        </w:rPr>
        <w:t xml:space="preserve"> </w:t>
      </w:r>
      <w:r w:rsidR="00EA2534" w:rsidRPr="00254983">
        <w:rPr>
          <w:rFonts w:asciiTheme="minorBidi" w:hAnsiTheme="minorBidi"/>
        </w:rPr>
        <w:t>types</w:t>
      </w:r>
      <w:r w:rsidR="001F156A" w:rsidRPr="00254983">
        <w:rPr>
          <w:rFonts w:asciiTheme="minorBidi" w:hAnsiTheme="minorBidi"/>
        </w:rPr>
        <w:t>; 1) structurally controlled</w:t>
      </w:r>
      <w:r w:rsidR="00784062" w:rsidRPr="00254983">
        <w:rPr>
          <w:rFonts w:asciiTheme="minorBidi" w:hAnsiTheme="minorBidi"/>
        </w:rPr>
        <w:t>,</w:t>
      </w:r>
      <w:r w:rsidR="001F156A" w:rsidRPr="00254983">
        <w:rPr>
          <w:rFonts w:asciiTheme="minorBidi" w:hAnsiTheme="minorBidi"/>
        </w:rPr>
        <w:t xml:space="preserve"> </w:t>
      </w:r>
      <w:r w:rsidR="00205D2B">
        <w:rPr>
          <w:rFonts w:asciiTheme="minorBidi" w:hAnsiTheme="minorBidi"/>
        </w:rPr>
        <w:t xml:space="preserve">epithermal </w:t>
      </w:r>
      <w:r w:rsidR="00D7560B" w:rsidRPr="00254983">
        <w:rPr>
          <w:rFonts w:asciiTheme="minorBidi" w:hAnsiTheme="minorBidi"/>
        </w:rPr>
        <w:t xml:space="preserve">related </w:t>
      </w:r>
      <w:r w:rsidR="00690C5B" w:rsidRPr="00254983">
        <w:rPr>
          <w:rFonts w:asciiTheme="minorBidi" w:hAnsiTheme="minorBidi"/>
        </w:rPr>
        <w:t>gold +/- silver</w:t>
      </w:r>
      <w:r w:rsidR="001F156A" w:rsidRPr="00254983">
        <w:rPr>
          <w:rFonts w:asciiTheme="minorBidi" w:hAnsiTheme="minorBidi"/>
        </w:rPr>
        <w:t xml:space="preserve"> mineralization</w:t>
      </w:r>
      <w:r w:rsidR="00216DB7" w:rsidRPr="00254983">
        <w:rPr>
          <w:rFonts w:asciiTheme="minorBidi" w:hAnsiTheme="minorBidi"/>
        </w:rPr>
        <w:t xml:space="preserve"> </w:t>
      </w:r>
      <w:r w:rsidR="001F156A" w:rsidRPr="00254983">
        <w:rPr>
          <w:rFonts w:asciiTheme="minorBidi" w:hAnsiTheme="minorBidi"/>
        </w:rPr>
        <w:t>and, 2)</w:t>
      </w:r>
      <w:r w:rsidR="00D7560B" w:rsidRPr="00254983">
        <w:rPr>
          <w:rFonts w:asciiTheme="minorBidi" w:hAnsiTheme="minorBidi"/>
        </w:rPr>
        <w:t xml:space="preserve"> bulk-tonnage</w:t>
      </w:r>
      <w:r w:rsidR="001F156A" w:rsidRPr="00254983">
        <w:rPr>
          <w:rFonts w:asciiTheme="minorBidi" w:hAnsiTheme="minorBidi"/>
        </w:rPr>
        <w:t xml:space="preserve"> porphyry</w:t>
      </w:r>
      <w:r w:rsidR="00205D2B">
        <w:rPr>
          <w:rFonts w:asciiTheme="minorBidi" w:hAnsiTheme="minorBidi"/>
        </w:rPr>
        <w:t xml:space="preserve"> </w:t>
      </w:r>
      <w:r w:rsidR="001F156A" w:rsidRPr="00254983">
        <w:rPr>
          <w:rFonts w:asciiTheme="minorBidi" w:hAnsiTheme="minorBidi"/>
        </w:rPr>
        <w:t>related copper +/- gold, molybdenum</w:t>
      </w:r>
      <w:r w:rsidR="00B8537B" w:rsidRPr="00254983">
        <w:rPr>
          <w:rFonts w:asciiTheme="minorBidi" w:hAnsiTheme="minorBidi"/>
        </w:rPr>
        <w:t xml:space="preserve"> mineralization</w:t>
      </w:r>
      <w:r w:rsidR="001F156A" w:rsidRPr="00254983">
        <w:rPr>
          <w:rFonts w:asciiTheme="minorBidi" w:hAnsiTheme="minorBidi"/>
        </w:rPr>
        <w:t>.</w:t>
      </w:r>
      <w:r w:rsidR="00442D0B" w:rsidRPr="00254983">
        <w:rPr>
          <w:rFonts w:asciiTheme="minorBidi" w:hAnsiTheme="minorBidi"/>
        </w:rPr>
        <w:t xml:space="preserve"> </w:t>
      </w:r>
      <w:r w:rsidR="000876A6" w:rsidRPr="00254983">
        <w:rPr>
          <w:rFonts w:asciiTheme="minorBidi" w:hAnsiTheme="minorBidi"/>
        </w:rPr>
        <w:t>For a comprehensive</w:t>
      </w:r>
      <w:r w:rsidR="00517FC9" w:rsidRPr="00254983">
        <w:rPr>
          <w:rFonts w:asciiTheme="minorBidi" w:hAnsiTheme="minorBidi"/>
        </w:rPr>
        <w:t xml:space="preserve"> </w:t>
      </w:r>
      <w:r w:rsidR="00D812FE" w:rsidRPr="00254983">
        <w:rPr>
          <w:rFonts w:asciiTheme="minorBidi" w:hAnsiTheme="minorBidi"/>
        </w:rPr>
        <w:t>overview of the CIC</w:t>
      </w:r>
      <w:r w:rsidR="000876A6" w:rsidRPr="00254983">
        <w:rPr>
          <w:rFonts w:asciiTheme="minorBidi" w:hAnsiTheme="minorBidi"/>
        </w:rPr>
        <w:t xml:space="preserve">, the reader is referred to </w:t>
      </w:r>
      <w:r w:rsidR="007C2373" w:rsidRPr="00254983">
        <w:rPr>
          <w:rFonts w:asciiTheme="minorBidi" w:hAnsiTheme="minorBidi"/>
        </w:rPr>
        <w:t xml:space="preserve">the forthcoming </w:t>
      </w:r>
      <w:r w:rsidR="0043798D" w:rsidRPr="00254983">
        <w:rPr>
          <w:rFonts w:asciiTheme="minorBidi" w:hAnsiTheme="minorBidi"/>
        </w:rPr>
        <w:fldChar w:fldCharType="begin"/>
      </w:r>
      <w:r w:rsidR="00144AA3" w:rsidRPr="00254983">
        <w:rPr>
          <w:rFonts w:asciiTheme="minorBidi" w:hAnsiTheme="minorBidi"/>
        </w:rPr>
        <w:instrText xml:space="preserve"> ADDIN EN.CITE &lt;EndNote&gt;&lt;Cite AuthorYear="1"&gt;&lt;Author&gt;Balind&lt;/Author&gt;&lt;Year&gt;2017, in press&lt;/Year&gt;&lt;RecNum&gt;1651&lt;/RecNum&gt;&lt;DisplayText&gt;Balind et al. (2017, in press)&lt;/DisplayText&gt;&lt;record&gt;&lt;rec-number&gt;1651&lt;/rec-number&gt;&lt;foreign-keys&gt;&lt;key app="EN" db-id="et0xpeady0e9foewaxbvt0dhzr0e2ed2z0vp" timestamp="1500521567"&gt;1651&lt;/key&gt;&lt;key app="ENWeb" db-id=""&gt;0&lt;/key&gt;&lt;/foreign-keys&gt;&lt;ref-type name="Journal Article"&gt;17&lt;/ref-type&gt;&lt;contributors&gt;&lt;authors&gt;&lt;author&gt;Balind, P.&lt;/author&gt;&lt;author&gt;Booth, J.&lt;/author&gt;&lt;author&gt;McInnes, P.&lt;/author&gt;&lt;/authors&gt;&lt;/contributors&gt;&lt;titles&gt;&lt;title&gt;Cowal gold deposits, Lake Cowal&lt;/title&gt;&lt;secondary-title&gt;AusIMM Mongraph Series, Australian Ore Deposits, In Press&lt;/secondary-title&gt;&lt;/titles&gt;&lt;periodical&gt;&lt;full-title&gt;AusIMM Mongraph Series, Australian Ore Deposits, In Press&lt;/full-title&gt;&lt;/periodical&gt;&lt;pages&gt;4&lt;/pages&gt;&lt;dates&gt;&lt;year&gt;2017, in press&lt;/year&gt;&lt;/dates&gt;&lt;urls&gt;&lt;/urls&gt;&lt;/record&gt;&lt;/Cite&gt;&lt;/EndNote&gt;</w:instrText>
      </w:r>
      <w:r w:rsidR="0043798D" w:rsidRPr="00254983">
        <w:rPr>
          <w:rFonts w:asciiTheme="minorBidi" w:hAnsiTheme="minorBidi"/>
        </w:rPr>
        <w:fldChar w:fldCharType="separate"/>
      </w:r>
      <w:r w:rsidR="00144AA3" w:rsidRPr="00254983">
        <w:rPr>
          <w:rFonts w:asciiTheme="minorBidi" w:hAnsiTheme="minorBidi"/>
          <w:noProof/>
        </w:rPr>
        <w:t>Balind et al. (2017, in press)</w:t>
      </w:r>
      <w:r w:rsidR="0043798D" w:rsidRPr="00254983">
        <w:rPr>
          <w:rFonts w:asciiTheme="minorBidi" w:hAnsiTheme="minorBidi"/>
        </w:rPr>
        <w:fldChar w:fldCharType="end"/>
      </w:r>
      <w:r w:rsidR="004F4D9A" w:rsidRPr="00254983">
        <w:rPr>
          <w:rFonts w:asciiTheme="minorBidi" w:hAnsiTheme="minorBidi"/>
        </w:rPr>
        <w:t>.</w:t>
      </w:r>
    </w:p>
    <w:p w14:paraId="156DEBFE" w14:textId="77777777" w:rsidR="00B8537B" w:rsidRPr="00254983" w:rsidRDefault="00A749A1" w:rsidP="00FE2EF0">
      <w:pPr>
        <w:spacing w:line="240" w:lineRule="auto"/>
        <w:rPr>
          <w:rFonts w:asciiTheme="minorBidi" w:hAnsiTheme="minorBidi"/>
          <w:b/>
          <w:bCs/>
        </w:rPr>
      </w:pPr>
      <w:r w:rsidRPr="00254983">
        <w:rPr>
          <w:rFonts w:asciiTheme="minorBidi" w:hAnsiTheme="minorBidi"/>
          <w:b/>
          <w:bCs/>
        </w:rPr>
        <w:t>GEOLOGICAL SETTING</w:t>
      </w:r>
    </w:p>
    <w:p w14:paraId="350322FA" w14:textId="2F3C871D" w:rsidR="00442D0B" w:rsidRPr="00254983" w:rsidRDefault="00442D0B" w:rsidP="00205D2B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</w:rPr>
        <w:t>The CIC</w:t>
      </w:r>
      <w:r w:rsidR="00ED429B" w:rsidRPr="00254983">
        <w:rPr>
          <w:rFonts w:asciiTheme="minorBidi" w:hAnsiTheme="minorBidi"/>
        </w:rPr>
        <w:t xml:space="preserve"> </w:t>
      </w:r>
      <w:r w:rsidR="00B4712D">
        <w:rPr>
          <w:rFonts w:asciiTheme="minorBidi" w:hAnsiTheme="minorBidi"/>
        </w:rPr>
        <w:t>is</w:t>
      </w:r>
      <w:r w:rsidR="00801F02" w:rsidRPr="00254983">
        <w:rPr>
          <w:rFonts w:asciiTheme="minorBidi" w:hAnsiTheme="minorBidi"/>
        </w:rPr>
        <w:t xml:space="preserve"> part of</w:t>
      </w:r>
      <w:r w:rsidR="005D2A96" w:rsidRPr="00254983">
        <w:rPr>
          <w:rFonts w:asciiTheme="minorBidi" w:hAnsiTheme="minorBidi"/>
        </w:rPr>
        <w:t xml:space="preserve"> the Junee-Narromine belt, the westernmost of four discrete volcanic belts </w:t>
      </w:r>
      <w:r w:rsidR="00966701">
        <w:rPr>
          <w:rFonts w:asciiTheme="minorBidi" w:hAnsiTheme="minorBidi"/>
        </w:rPr>
        <w:t>within</w:t>
      </w:r>
      <w:r w:rsidR="005D2A96" w:rsidRPr="00254983">
        <w:rPr>
          <w:rFonts w:asciiTheme="minorBidi" w:hAnsiTheme="minorBidi"/>
        </w:rPr>
        <w:t xml:space="preserve"> the </w:t>
      </w:r>
      <w:r w:rsidR="00966701">
        <w:rPr>
          <w:rFonts w:asciiTheme="minorBidi" w:hAnsiTheme="minorBidi"/>
        </w:rPr>
        <w:t xml:space="preserve">prospective </w:t>
      </w:r>
      <w:r w:rsidR="005D2A96" w:rsidRPr="00254983">
        <w:rPr>
          <w:rFonts w:asciiTheme="minorBidi" w:hAnsiTheme="minorBidi"/>
        </w:rPr>
        <w:t xml:space="preserve">Early Ordovician to Early Silurian Macquarie arc, </w:t>
      </w:r>
      <w:r w:rsidR="00D43741" w:rsidRPr="00254983">
        <w:rPr>
          <w:rFonts w:asciiTheme="minorBidi" w:hAnsiTheme="minorBidi"/>
        </w:rPr>
        <w:t xml:space="preserve">eastern </w:t>
      </w:r>
      <w:r w:rsidR="008F5E3B" w:rsidRPr="00254983">
        <w:rPr>
          <w:rFonts w:asciiTheme="minorBidi" w:hAnsiTheme="minorBidi"/>
        </w:rPr>
        <w:t>Lachlan Oroge</w:t>
      </w:r>
      <w:r w:rsidR="005D2A96" w:rsidRPr="00254983">
        <w:rPr>
          <w:rFonts w:asciiTheme="minorBidi" w:hAnsiTheme="minorBidi"/>
        </w:rPr>
        <w:t>n</w:t>
      </w:r>
      <w:r w:rsidR="00D43741" w:rsidRPr="00254983">
        <w:rPr>
          <w:rFonts w:asciiTheme="minorBidi" w:hAnsiTheme="minorBidi"/>
        </w:rPr>
        <w:t xml:space="preserve"> </w:t>
      </w:r>
      <w:r w:rsidR="0042382C" w:rsidRPr="00254983">
        <w:rPr>
          <w:rFonts w:asciiTheme="minorBidi" w:hAnsiTheme="minorBidi"/>
        </w:rPr>
        <w:fldChar w:fldCharType="begin"/>
      </w:r>
      <w:r w:rsidR="0042382C" w:rsidRPr="00254983">
        <w:rPr>
          <w:rFonts w:asciiTheme="minorBidi" w:hAnsiTheme="minorBidi"/>
        </w:rPr>
        <w:instrText xml:space="preserve"> ADDIN EN.CITE &lt;EndNote&gt;&lt;Cite&gt;&lt;Author&gt;Glen&lt;/Author&gt;&lt;Year&gt;1998&lt;/Year&gt;&lt;RecNum&gt;1648&lt;/RecNum&gt;&lt;DisplayText&gt;(Glen et al., 1998)&lt;/DisplayText&gt;&lt;record&gt;&lt;rec-number&gt;1648&lt;/rec-number&gt;&lt;foreign-keys&gt;&lt;key app="EN" db-id="et0xpeady0e9foewaxbvt0dhzr0e2ed2z0vp" timestamp="1500250361"&gt;1648&lt;/key&gt;&lt;/foreign-keys&gt;&lt;ref-type name="Journal Article"&gt;17&lt;/ref-type&gt;&lt;contributors&gt;&lt;authors&gt;&lt;author&gt;Glen, R. A.&lt;/author&gt;&lt;author&gt;Walshe, J. L.&lt;/author&gt;&lt;author&gt;Barron, L. M.&lt;/author&gt;&lt;author&gt;Watkins, J. J.&lt;/author&gt;&lt;/authors&gt;&lt;/contributors&gt;&lt;auth-address&gt;Geol Survey New S Wales, Dept Mineral Resources, St Leonards, NSW 2065, Australia&amp;#xD;CSIRO, Div Explorat &amp;amp; Min, Nedlands, WA 6009, Australia&lt;/auth-address&gt;&lt;titles&gt;&lt;title&gt;Ordovician convergent-margin volcanism and tectonism in the Lachlan sector of east Gondwana&lt;/title&gt;&lt;secondary-title&gt;Geology&lt;/secondary-title&gt;&lt;alt-title&gt;Geology&lt;/alt-title&gt;&lt;/titles&gt;&lt;periodical&gt;&lt;full-title&gt;Geology&lt;/full-title&gt;&lt;abbr-1&gt;Geology&lt;/abbr-1&gt;&lt;/periodical&gt;&lt;alt-periodical&gt;&lt;full-title&gt;Geology&lt;/full-title&gt;&lt;abbr-1&gt;Geology&lt;/abbr-1&gt;&lt;/alt-periodical&gt;&lt;pages&gt;751-754&lt;/pages&gt;&lt;volume&gt;26&lt;/volume&gt;&lt;number&gt;8&lt;/number&gt;&lt;keywords&gt;&lt;keyword&gt;new-south-wales&lt;/keyword&gt;&lt;keyword&gt;fold belt&lt;/keyword&gt;&lt;keyword&gt;island-arc&lt;/keyword&gt;&lt;keyword&gt;southeastern australia&lt;/keyword&gt;&lt;keyword&gt;subduction&lt;/keyword&gt;&lt;keyword&gt;evolution&lt;/keyword&gt;&lt;keyword&gt;deposit&lt;/keyword&gt;&lt;keyword&gt;ridge&lt;/keyword&gt;&lt;keyword&gt;luzon&lt;/keyword&gt;&lt;/keywords&gt;&lt;dates&gt;&lt;year&gt;1998&lt;/year&gt;&lt;pub-dates&gt;&lt;date&gt;Aug&lt;/date&gt;&lt;/pub-dates&gt;&lt;/dates&gt;&lt;isbn&gt;0091-7613&lt;/isbn&gt;&lt;accession-num&gt;WOS:000075317700020&lt;/accession-num&gt;&lt;urls&gt;&lt;related-urls&gt;&lt;url&gt;&amp;lt;Go to ISI&amp;gt;://WOS:000075317700020&lt;/url&gt;&lt;/related-urls&gt;&lt;/urls&gt;&lt;electronic-resource-num&gt;Doi 10.1130/0091-7613(1998)026&amp;lt;0751:Ocmvat&amp;gt;2.3.Co;2&lt;/electronic-resource-num&gt;&lt;language&gt;English&lt;/language&gt;&lt;/record&gt;&lt;/Cite&gt;&lt;/EndNote&gt;</w:instrText>
      </w:r>
      <w:r w:rsidR="0042382C" w:rsidRPr="00254983">
        <w:rPr>
          <w:rFonts w:asciiTheme="minorBidi" w:hAnsiTheme="minorBidi"/>
        </w:rPr>
        <w:fldChar w:fldCharType="separate"/>
      </w:r>
      <w:r w:rsidR="0042382C" w:rsidRPr="00254983">
        <w:rPr>
          <w:rFonts w:asciiTheme="minorBidi" w:hAnsiTheme="minorBidi"/>
          <w:noProof/>
        </w:rPr>
        <w:t>(Glen et al., 1998)</w:t>
      </w:r>
      <w:r w:rsidR="0042382C" w:rsidRPr="00254983">
        <w:rPr>
          <w:rFonts w:asciiTheme="minorBidi" w:hAnsiTheme="minorBidi"/>
        </w:rPr>
        <w:fldChar w:fldCharType="end"/>
      </w:r>
      <w:r w:rsidR="008F5E3B" w:rsidRPr="00254983">
        <w:rPr>
          <w:rFonts w:asciiTheme="minorBidi" w:hAnsiTheme="minorBidi"/>
        </w:rPr>
        <w:t xml:space="preserve">. </w:t>
      </w:r>
      <w:r w:rsidR="00274211" w:rsidRPr="00254983">
        <w:rPr>
          <w:rFonts w:asciiTheme="minorBidi" w:hAnsiTheme="minorBidi"/>
        </w:rPr>
        <w:t>Early Ordovician s</w:t>
      </w:r>
      <w:r w:rsidR="008F5E3B" w:rsidRPr="00254983">
        <w:rPr>
          <w:rFonts w:asciiTheme="minorBidi" w:hAnsiTheme="minorBidi"/>
        </w:rPr>
        <w:t>ubmarine volcaniclastic</w:t>
      </w:r>
      <w:r w:rsidR="00D43741" w:rsidRPr="00254983">
        <w:rPr>
          <w:rFonts w:asciiTheme="minorBidi" w:hAnsiTheme="minorBidi"/>
        </w:rPr>
        <w:t xml:space="preserve"> rocks,</w:t>
      </w:r>
      <w:r w:rsidR="008F5E3B" w:rsidRPr="00254983">
        <w:rPr>
          <w:rFonts w:asciiTheme="minorBidi" w:hAnsiTheme="minorBidi"/>
        </w:rPr>
        <w:t xml:space="preserve"> andesit</w:t>
      </w:r>
      <w:r w:rsidR="00AC40A3" w:rsidRPr="00254983">
        <w:rPr>
          <w:rFonts w:asciiTheme="minorBidi" w:hAnsiTheme="minorBidi"/>
        </w:rPr>
        <w:t>e</w:t>
      </w:r>
      <w:r w:rsidR="008F5E3B" w:rsidRPr="00254983">
        <w:rPr>
          <w:rFonts w:asciiTheme="minorBidi" w:hAnsiTheme="minorBidi"/>
        </w:rPr>
        <w:t xml:space="preserve"> flows </w:t>
      </w:r>
      <w:r w:rsidR="00D43741" w:rsidRPr="00254983">
        <w:rPr>
          <w:rFonts w:asciiTheme="minorBidi" w:hAnsiTheme="minorBidi"/>
        </w:rPr>
        <w:t xml:space="preserve">and </w:t>
      </w:r>
      <w:r w:rsidR="00517FC9" w:rsidRPr="00254983">
        <w:rPr>
          <w:rFonts w:asciiTheme="minorBidi" w:hAnsiTheme="minorBidi"/>
        </w:rPr>
        <w:t>diorite</w:t>
      </w:r>
      <w:r w:rsidR="00D43741" w:rsidRPr="00254983">
        <w:rPr>
          <w:rFonts w:asciiTheme="minorBidi" w:hAnsiTheme="minorBidi"/>
        </w:rPr>
        <w:t xml:space="preserve"> to </w:t>
      </w:r>
      <w:r w:rsidR="00205D2B">
        <w:rPr>
          <w:rFonts w:asciiTheme="minorBidi" w:hAnsiTheme="minorBidi"/>
        </w:rPr>
        <w:t>granodiorite</w:t>
      </w:r>
      <w:r w:rsidR="00D43741" w:rsidRPr="00254983">
        <w:rPr>
          <w:rFonts w:asciiTheme="minorBidi" w:hAnsiTheme="minorBidi"/>
        </w:rPr>
        <w:t xml:space="preserve"> intrusive rocks comprise the dominant host rock litholog</w:t>
      </w:r>
      <w:r w:rsidR="006C13A7" w:rsidRPr="00254983">
        <w:rPr>
          <w:rFonts w:asciiTheme="minorBidi" w:hAnsiTheme="minorBidi"/>
        </w:rPr>
        <w:t>ies</w:t>
      </w:r>
      <w:r w:rsidR="00D43741" w:rsidRPr="00254983">
        <w:rPr>
          <w:rFonts w:asciiTheme="minorBidi" w:hAnsiTheme="minorBidi"/>
        </w:rPr>
        <w:t xml:space="preserve"> to minerali</w:t>
      </w:r>
      <w:r w:rsidR="00B477B2">
        <w:rPr>
          <w:rFonts w:asciiTheme="minorBidi" w:hAnsiTheme="minorBidi"/>
        </w:rPr>
        <w:t>z</w:t>
      </w:r>
      <w:r w:rsidR="00D43741" w:rsidRPr="00254983">
        <w:rPr>
          <w:rFonts w:asciiTheme="minorBidi" w:hAnsiTheme="minorBidi"/>
        </w:rPr>
        <w:t xml:space="preserve">ation </w:t>
      </w:r>
      <w:r w:rsidR="002F1542" w:rsidRPr="00254983">
        <w:rPr>
          <w:rFonts w:asciiTheme="minorBidi" w:hAnsiTheme="minorBidi"/>
        </w:rPr>
        <w:t>within the CIC</w:t>
      </w:r>
      <w:r w:rsidR="00716C81">
        <w:rPr>
          <w:rFonts w:asciiTheme="minorBidi" w:hAnsiTheme="minorBidi"/>
        </w:rPr>
        <w:t xml:space="preserve"> (</w:t>
      </w:r>
      <w:r w:rsidR="00864A32">
        <w:rPr>
          <w:rFonts w:asciiTheme="minorBidi" w:hAnsiTheme="minorBidi"/>
        </w:rPr>
        <w:t>F</w:t>
      </w:r>
      <w:r w:rsidR="00716C81">
        <w:rPr>
          <w:rFonts w:asciiTheme="minorBidi" w:hAnsiTheme="minorBidi"/>
        </w:rPr>
        <w:t>ig. 1)</w:t>
      </w:r>
      <w:r w:rsidR="002F1542" w:rsidRPr="00254983">
        <w:rPr>
          <w:rFonts w:asciiTheme="minorBidi" w:hAnsiTheme="minorBidi"/>
        </w:rPr>
        <w:t>. Besides through-going</w:t>
      </w:r>
      <w:r w:rsidR="00864A32">
        <w:rPr>
          <w:rFonts w:asciiTheme="minorBidi" w:hAnsiTheme="minorBidi"/>
        </w:rPr>
        <w:t>,</w:t>
      </w:r>
      <w:r w:rsidR="002F1542" w:rsidRPr="00254983">
        <w:rPr>
          <w:rFonts w:asciiTheme="minorBidi" w:hAnsiTheme="minorBidi"/>
        </w:rPr>
        <w:t xml:space="preserve"> property scale</w:t>
      </w:r>
      <w:r w:rsidR="00517FC9" w:rsidRPr="00254983">
        <w:rPr>
          <w:rFonts w:asciiTheme="minorBidi" w:hAnsiTheme="minorBidi"/>
        </w:rPr>
        <w:t>,</w:t>
      </w:r>
      <w:r w:rsidR="004964F3" w:rsidRPr="00254983">
        <w:rPr>
          <w:rFonts w:asciiTheme="minorBidi" w:hAnsiTheme="minorBidi"/>
        </w:rPr>
        <w:t xml:space="preserve"> domain</w:t>
      </w:r>
      <w:r w:rsidR="00517FC9" w:rsidRPr="00254983">
        <w:rPr>
          <w:rFonts w:asciiTheme="minorBidi" w:hAnsiTheme="minorBidi"/>
        </w:rPr>
        <w:t>-</w:t>
      </w:r>
      <w:r w:rsidR="004964F3" w:rsidRPr="00254983">
        <w:rPr>
          <w:rFonts w:asciiTheme="minorBidi" w:hAnsiTheme="minorBidi"/>
        </w:rPr>
        <w:t xml:space="preserve">bounding faults </w:t>
      </w:r>
      <w:r w:rsidR="00795D88" w:rsidRPr="00254983">
        <w:rPr>
          <w:rFonts w:asciiTheme="minorBidi" w:hAnsiTheme="minorBidi"/>
        </w:rPr>
        <w:t xml:space="preserve">(e.g., Booberoi Fault) </w:t>
      </w:r>
      <w:r w:rsidR="002F1542" w:rsidRPr="00254983">
        <w:rPr>
          <w:rFonts w:asciiTheme="minorBidi" w:hAnsiTheme="minorBidi"/>
        </w:rPr>
        <w:t>and</w:t>
      </w:r>
      <w:r w:rsidR="004964F3" w:rsidRPr="00254983">
        <w:rPr>
          <w:rFonts w:asciiTheme="minorBidi" w:hAnsiTheme="minorBidi"/>
        </w:rPr>
        <w:t xml:space="preserve"> deposit scale</w:t>
      </w:r>
      <w:r w:rsidR="00517FC9" w:rsidRPr="00254983">
        <w:rPr>
          <w:rFonts w:asciiTheme="minorBidi" w:hAnsiTheme="minorBidi"/>
        </w:rPr>
        <w:t>, grade-</w:t>
      </w:r>
      <w:r w:rsidR="002F1542" w:rsidRPr="00254983">
        <w:rPr>
          <w:rFonts w:asciiTheme="minorBidi" w:hAnsiTheme="minorBidi"/>
        </w:rPr>
        <w:t>controlling north</w:t>
      </w:r>
      <w:r w:rsidR="00314CC6" w:rsidRPr="00254983">
        <w:rPr>
          <w:rFonts w:asciiTheme="minorBidi" w:hAnsiTheme="minorBidi"/>
        </w:rPr>
        <w:t xml:space="preserve">, northwest </w:t>
      </w:r>
      <w:r w:rsidR="002F1542" w:rsidRPr="00254983">
        <w:rPr>
          <w:rFonts w:asciiTheme="minorBidi" w:hAnsiTheme="minorBidi"/>
        </w:rPr>
        <w:t xml:space="preserve">and northeast trending </w:t>
      </w:r>
      <w:r w:rsidR="004964F3" w:rsidRPr="00254983">
        <w:rPr>
          <w:rFonts w:asciiTheme="minorBidi" w:hAnsiTheme="minorBidi"/>
        </w:rPr>
        <w:t>faults</w:t>
      </w:r>
      <w:r w:rsidR="00716C81">
        <w:rPr>
          <w:rFonts w:asciiTheme="minorBidi" w:hAnsiTheme="minorBidi"/>
        </w:rPr>
        <w:t>,</w:t>
      </w:r>
      <w:r w:rsidR="002F1542" w:rsidRPr="00254983">
        <w:rPr>
          <w:rFonts w:asciiTheme="minorBidi" w:hAnsiTheme="minorBidi"/>
        </w:rPr>
        <w:t xml:space="preserve"> the CIC is also cut by a poorly defined </w:t>
      </w:r>
      <w:r w:rsidR="004E09C7" w:rsidRPr="00254983">
        <w:rPr>
          <w:rFonts w:asciiTheme="minorBidi" w:hAnsiTheme="minorBidi"/>
        </w:rPr>
        <w:t>west-</w:t>
      </w:r>
      <w:r w:rsidR="002F1542" w:rsidRPr="00254983">
        <w:rPr>
          <w:rFonts w:asciiTheme="minorBidi" w:hAnsiTheme="minorBidi"/>
        </w:rPr>
        <w:t xml:space="preserve">northwest trending </w:t>
      </w:r>
      <w:r w:rsidR="00AE6314" w:rsidRPr="00254983">
        <w:rPr>
          <w:rFonts w:asciiTheme="minorBidi" w:hAnsiTheme="minorBidi"/>
        </w:rPr>
        <w:t>structure termed the Marsden l</w:t>
      </w:r>
      <w:r w:rsidR="002F1542" w:rsidRPr="00254983">
        <w:rPr>
          <w:rFonts w:asciiTheme="minorBidi" w:hAnsiTheme="minorBidi"/>
        </w:rPr>
        <w:t>ineament</w:t>
      </w:r>
      <w:r w:rsidR="00AE6314" w:rsidRPr="00254983">
        <w:rPr>
          <w:rFonts w:asciiTheme="minorBidi" w:hAnsiTheme="minorBidi"/>
        </w:rPr>
        <w:t>. This structure</w:t>
      </w:r>
      <w:r w:rsidR="007C5B2B" w:rsidRPr="00254983">
        <w:rPr>
          <w:rFonts w:asciiTheme="minorBidi" w:hAnsiTheme="minorBidi"/>
        </w:rPr>
        <w:t xml:space="preserve"> </w:t>
      </w:r>
      <w:r w:rsidR="006B03EC" w:rsidRPr="00254983">
        <w:rPr>
          <w:rFonts w:asciiTheme="minorBidi" w:hAnsiTheme="minorBidi"/>
        </w:rPr>
        <w:t>broadly</w:t>
      </w:r>
      <w:r w:rsidR="002F1542" w:rsidRPr="00254983">
        <w:rPr>
          <w:rFonts w:asciiTheme="minorBidi" w:hAnsiTheme="minorBidi"/>
        </w:rPr>
        <w:t xml:space="preserve"> juxtaposes volcanic and sedimentary strata </w:t>
      </w:r>
      <w:r w:rsidR="00DA4E21">
        <w:rPr>
          <w:rFonts w:asciiTheme="minorBidi" w:hAnsiTheme="minorBidi"/>
        </w:rPr>
        <w:t>and</w:t>
      </w:r>
      <w:r w:rsidR="00D46E7C">
        <w:rPr>
          <w:rFonts w:asciiTheme="minorBidi" w:hAnsiTheme="minorBidi"/>
        </w:rPr>
        <w:t xml:space="preserve"> lesser</w:t>
      </w:r>
      <w:r w:rsidR="00DA4E21">
        <w:rPr>
          <w:rFonts w:asciiTheme="minorBidi" w:hAnsiTheme="minorBidi"/>
        </w:rPr>
        <w:t xml:space="preserve"> diorite </w:t>
      </w:r>
      <w:r w:rsidR="00090DA3" w:rsidRPr="00254983">
        <w:rPr>
          <w:rFonts w:asciiTheme="minorBidi" w:hAnsiTheme="minorBidi"/>
        </w:rPr>
        <w:t>host</w:t>
      </w:r>
      <w:r w:rsidR="00864A32">
        <w:rPr>
          <w:rFonts w:asciiTheme="minorBidi" w:hAnsiTheme="minorBidi"/>
        </w:rPr>
        <w:t xml:space="preserve"> </w:t>
      </w:r>
      <w:r w:rsidR="00966701">
        <w:rPr>
          <w:rFonts w:asciiTheme="minorBidi" w:hAnsiTheme="minorBidi"/>
        </w:rPr>
        <w:t>to</w:t>
      </w:r>
      <w:r w:rsidR="006C13A7" w:rsidRPr="00254983">
        <w:rPr>
          <w:rFonts w:asciiTheme="minorBidi" w:hAnsiTheme="minorBidi"/>
        </w:rPr>
        <w:t xml:space="preserve"> </w:t>
      </w:r>
      <w:r w:rsidR="00314CC6" w:rsidRPr="00254983">
        <w:rPr>
          <w:rFonts w:asciiTheme="minorBidi" w:hAnsiTheme="minorBidi"/>
        </w:rPr>
        <w:t xml:space="preserve">structurally controlled </w:t>
      </w:r>
      <w:r w:rsidR="002F1542" w:rsidRPr="00254983">
        <w:rPr>
          <w:rFonts w:asciiTheme="minorBidi" w:hAnsiTheme="minorBidi"/>
        </w:rPr>
        <w:t xml:space="preserve">epithermal </w:t>
      </w:r>
      <w:r w:rsidR="00B4625E" w:rsidRPr="00254983">
        <w:rPr>
          <w:rFonts w:asciiTheme="minorBidi" w:hAnsiTheme="minorBidi"/>
        </w:rPr>
        <w:t xml:space="preserve">systems </w:t>
      </w:r>
      <w:r w:rsidR="002F1542" w:rsidRPr="00254983">
        <w:rPr>
          <w:rFonts w:asciiTheme="minorBidi" w:hAnsiTheme="minorBidi"/>
        </w:rPr>
        <w:t>to the nor</w:t>
      </w:r>
      <w:r w:rsidR="007C5B2B" w:rsidRPr="00254983">
        <w:rPr>
          <w:rFonts w:asciiTheme="minorBidi" w:hAnsiTheme="minorBidi"/>
        </w:rPr>
        <w:t>th with</w:t>
      </w:r>
      <w:r w:rsidR="002F1542" w:rsidRPr="00254983">
        <w:rPr>
          <w:rFonts w:asciiTheme="minorBidi" w:hAnsiTheme="minorBidi"/>
        </w:rPr>
        <w:t xml:space="preserve"> </w:t>
      </w:r>
      <w:r w:rsidR="007C5B2B" w:rsidRPr="00254983">
        <w:rPr>
          <w:rFonts w:asciiTheme="minorBidi" w:hAnsiTheme="minorBidi"/>
        </w:rPr>
        <w:t xml:space="preserve">polyphase, </w:t>
      </w:r>
      <w:r w:rsidR="002C32D3" w:rsidRPr="00254983">
        <w:rPr>
          <w:rFonts w:asciiTheme="minorBidi" w:hAnsiTheme="minorBidi"/>
        </w:rPr>
        <w:t xml:space="preserve">dominantly equigranular granodiorite to monzonite </w:t>
      </w:r>
      <w:r w:rsidR="007C5B2B" w:rsidRPr="00254983">
        <w:rPr>
          <w:rFonts w:asciiTheme="minorBidi" w:hAnsiTheme="minorBidi"/>
        </w:rPr>
        <w:t>host</w:t>
      </w:r>
      <w:r w:rsidR="00966701">
        <w:rPr>
          <w:rFonts w:asciiTheme="minorBidi" w:hAnsiTheme="minorBidi"/>
        </w:rPr>
        <w:t xml:space="preserve"> to </w:t>
      </w:r>
      <w:r w:rsidR="002F1542" w:rsidRPr="00254983">
        <w:rPr>
          <w:rFonts w:asciiTheme="minorBidi" w:hAnsiTheme="minorBidi"/>
        </w:rPr>
        <w:t>porphyry</w:t>
      </w:r>
      <w:r w:rsidR="00B4625E" w:rsidRPr="00254983">
        <w:rPr>
          <w:rFonts w:asciiTheme="minorBidi" w:hAnsiTheme="minorBidi"/>
        </w:rPr>
        <w:t xml:space="preserve"> systems</w:t>
      </w:r>
      <w:r w:rsidR="002F1542" w:rsidRPr="00254983">
        <w:rPr>
          <w:rFonts w:asciiTheme="minorBidi" w:hAnsiTheme="minorBidi"/>
        </w:rPr>
        <w:t xml:space="preserve"> to the south. </w:t>
      </w:r>
    </w:p>
    <w:p w14:paraId="54619108" w14:textId="40182B2B" w:rsidR="00A82B5E" w:rsidRDefault="00216DB7" w:rsidP="00426639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</w:rPr>
        <w:t>The structurally controlled gold systems</w:t>
      </w:r>
      <w:r w:rsidR="00801F02" w:rsidRPr="00254983">
        <w:rPr>
          <w:rFonts w:asciiTheme="minorBidi" w:hAnsiTheme="minorBidi"/>
        </w:rPr>
        <w:t xml:space="preserve"> in the </w:t>
      </w:r>
      <w:r w:rsidR="00F452A2" w:rsidRPr="00254983">
        <w:rPr>
          <w:rFonts w:asciiTheme="minorBidi" w:hAnsiTheme="minorBidi"/>
        </w:rPr>
        <w:t xml:space="preserve">western CIC, define a 7.5 by 2 </w:t>
      </w:r>
      <w:r w:rsidRPr="00254983">
        <w:rPr>
          <w:rFonts w:asciiTheme="minorBidi" w:hAnsiTheme="minorBidi"/>
        </w:rPr>
        <w:t xml:space="preserve">kilometre trend of </w:t>
      </w:r>
      <w:r w:rsidR="00F42566" w:rsidRPr="00254983">
        <w:rPr>
          <w:rFonts w:asciiTheme="minorBidi" w:hAnsiTheme="minorBidi"/>
        </w:rPr>
        <w:t xml:space="preserve">local </w:t>
      </w:r>
      <w:r w:rsidRPr="00254983">
        <w:rPr>
          <w:rFonts w:asciiTheme="minorBidi" w:hAnsiTheme="minorBidi"/>
        </w:rPr>
        <w:t xml:space="preserve">gold mineralization termed the </w:t>
      </w:r>
      <w:r w:rsidR="00EE45BC" w:rsidRPr="00254983">
        <w:rPr>
          <w:rFonts w:asciiTheme="minorBidi" w:hAnsiTheme="minorBidi"/>
        </w:rPr>
        <w:t>‘</w:t>
      </w:r>
      <w:r w:rsidRPr="00254983">
        <w:rPr>
          <w:rFonts w:asciiTheme="minorBidi" w:hAnsiTheme="minorBidi"/>
        </w:rPr>
        <w:t>Gold Corridor</w:t>
      </w:r>
      <w:r w:rsidR="00EE45BC" w:rsidRPr="00254983">
        <w:rPr>
          <w:rFonts w:asciiTheme="minorBidi" w:hAnsiTheme="minorBidi"/>
        </w:rPr>
        <w:t>’</w:t>
      </w:r>
      <w:r w:rsidR="00864A32">
        <w:rPr>
          <w:rFonts w:asciiTheme="minorBidi" w:hAnsiTheme="minorBidi"/>
        </w:rPr>
        <w:t xml:space="preserve"> (Fig. 1)</w:t>
      </w:r>
      <w:r w:rsidRPr="00254983">
        <w:rPr>
          <w:rFonts w:asciiTheme="minorBidi" w:hAnsiTheme="minorBidi"/>
        </w:rPr>
        <w:t xml:space="preserve">. </w:t>
      </w:r>
      <w:r w:rsidR="006A68CD">
        <w:rPr>
          <w:rFonts w:asciiTheme="minorBidi" w:hAnsiTheme="minorBidi"/>
        </w:rPr>
        <w:t>We refer to these systems as low-sulphidation epithermal-type as suggested by</w:t>
      </w:r>
      <w:r w:rsidR="00426639">
        <w:rPr>
          <w:rFonts w:asciiTheme="minorBidi" w:hAnsiTheme="minorBidi"/>
        </w:rPr>
        <w:t xml:space="preserve"> </w:t>
      </w:r>
      <w:r w:rsidR="00426639">
        <w:rPr>
          <w:rFonts w:asciiTheme="minorBidi" w:hAnsiTheme="minorBidi"/>
        </w:rPr>
        <w:fldChar w:fldCharType="begin">
          <w:fldData xml:space="preserve">PEVuZE5vdGU+PENpdGUgQXV0aG9yWWVhcj0iMSI+PEF1dGhvcj5Db29rZTwvQXV0aG9yPjxZZWFy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</w:fldData>
        </w:fldChar>
      </w:r>
      <w:r w:rsidR="00426639">
        <w:rPr>
          <w:rFonts w:asciiTheme="minorBidi" w:hAnsiTheme="minorBidi"/>
        </w:rPr>
        <w:instrText xml:space="preserve"> ADDIN EN.CITE </w:instrText>
      </w:r>
      <w:r w:rsidR="00426639">
        <w:rPr>
          <w:rFonts w:asciiTheme="minorBidi" w:hAnsiTheme="minorBidi"/>
        </w:rPr>
        <w:fldChar w:fldCharType="begin">
          <w:fldData xml:space="preserve">PEVuZE5vdGU+PENpdGUgQXV0aG9yWWVhcj0iMSI+PEF1dGhvcj5Db29rZTwvQXV0aG9yPjxZZWFy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</w:fldData>
        </w:fldChar>
      </w:r>
      <w:r w:rsidR="00426639">
        <w:rPr>
          <w:rFonts w:asciiTheme="minorBidi" w:hAnsiTheme="minorBidi"/>
        </w:rPr>
        <w:instrText xml:space="preserve"> ADDIN EN.CITE.DATA </w:instrText>
      </w:r>
      <w:r w:rsidR="00426639">
        <w:rPr>
          <w:rFonts w:asciiTheme="minorBidi" w:hAnsiTheme="minorBidi"/>
        </w:rPr>
      </w:r>
      <w:r w:rsidR="00426639">
        <w:rPr>
          <w:rFonts w:asciiTheme="minorBidi" w:hAnsiTheme="minorBidi"/>
        </w:rPr>
        <w:fldChar w:fldCharType="end"/>
      </w:r>
      <w:r w:rsidR="00426639">
        <w:rPr>
          <w:rFonts w:asciiTheme="minorBidi" w:hAnsiTheme="minorBidi"/>
        </w:rPr>
      </w:r>
      <w:r w:rsidR="00426639">
        <w:rPr>
          <w:rFonts w:asciiTheme="minorBidi" w:hAnsiTheme="minorBidi"/>
        </w:rPr>
        <w:fldChar w:fldCharType="separate"/>
      </w:r>
      <w:r w:rsidR="00426639">
        <w:rPr>
          <w:rFonts w:asciiTheme="minorBidi" w:hAnsiTheme="minorBidi"/>
          <w:noProof/>
        </w:rPr>
        <w:t>Cooke et al. (2007)</w:t>
      </w:r>
      <w:r w:rsidR="00426639">
        <w:rPr>
          <w:rFonts w:asciiTheme="minorBidi" w:hAnsiTheme="minorBidi"/>
        </w:rPr>
        <w:fldChar w:fldCharType="end"/>
      </w:r>
      <w:r w:rsidR="00426639">
        <w:rPr>
          <w:rFonts w:asciiTheme="minorBidi" w:hAnsiTheme="minorBidi"/>
        </w:rPr>
        <w:t>,</w:t>
      </w:r>
      <w:r w:rsidR="006A68CD">
        <w:rPr>
          <w:rFonts w:asciiTheme="minorBidi" w:hAnsiTheme="minorBidi"/>
        </w:rPr>
        <w:t xml:space="preserve"> </w:t>
      </w:r>
      <w:r w:rsidR="006A68CD">
        <w:rPr>
          <w:rFonts w:asciiTheme="minorBidi" w:hAnsiTheme="minorBidi"/>
        </w:rPr>
        <w:fldChar w:fldCharType="begin"/>
      </w:r>
      <w:r w:rsidR="006A68CD">
        <w:rPr>
          <w:rFonts w:asciiTheme="minorBidi" w:hAnsiTheme="minorBidi"/>
        </w:rPr>
        <w:instrText xml:space="preserve"> ADDIN EN.CITE &lt;EndNote&gt;&lt;Cite AuthorYear="1"&gt;&lt;Author&gt;Henry&lt;/Author&gt;&lt;Year&gt;2014&lt;/Year&gt;&lt;RecNum&gt;13&lt;/RecNum&gt;&lt;DisplayText&gt;Henry et al. (2014)&lt;/DisplayText&gt;&lt;record&gt;&lt;rec-number&gt;13&lt;/rec-number&gt;&lt;foreign-keys&gt;&lt;key app="EN" db-id="et0xpeady0e9foewaxbvt0dhzr0e2ed2z0vp" timestamp="1489026396"&gt;13&lt;/key&gt;&lt;/foreign-keys&gt;&lt;ref-type name="Journal Article"&gt;17&lt;/ref-type&gt;&lt;contributors&gt;&lt;authors&gt;&lt;author&gt;Henry, A. D.&lt;/author&gt;&lt;author&gt;McInnes, P.&lt;/author&gt;&lt;author&gt;Tosdal, R. M.&lt;/author&gt;&lt;/authors&gt;&lt;/contributors&gt;&lt;auth-address&gt;Univ British Columbia, Mineral Deposit Res Unit, Vancouver, BC V6T 1Z4, Canada&amp;#xD;Barrick Gold Australia, Cowal Gold Project, West Wyalong, NSW 2671, Australia&lt;/auth-address&gt;&lt;titles&gt;&lt;title&gt;Structural Evolution of Auriferous Veins at the Endeavour 42 Gold Deposit, Cowal Mining District, NSW, Australia&lt;/title&gt;&lt;secondary-title&gt;Economic Geology&lt;/secondary-title&gt;&lt;alt-title&gt;Econ Geol&lt;/alt-title&gt;&lt;/titles&gt;&lt;periodical&gt;&lt;full-title&gt;Economic Geology&lt;/full-title&gt;&lt;abbr-1&gt;Econ Geol&lt;/abbr-1&gt;&lt;/periodical&gt;&lt;alt-periodical&gt;&lt;full-title&gt;Economic Geology&lt;/full-title&gt;&lt;abbr-1&gt;Econ Geol&lt;/abbr-1&gt;&lt;/alt-periodical&gt;&lt;pages&gt;1051-1077&lt;/pages&gt;&lt;volume&gt;109&lt;/volume&gt;&lt;number&gt;4&lt;/number&gt;&lt;keywords&gt;&lt;keyword&gt;new-south-wales&lt;/keyword&gt;&lt;keyword&gt;lachlan fold belt&lt;/keyword&gt;&lt;keyword&gt;ordovician macquarie arc&lt;/keyword&gt;&lt;keyword&gt;eastern australia&lt;/keyword&gt;&lt;keyword&gt;hydrothermal activity&lt;/keyword&gt;&lt;keyword&gt;tectonic evolution&lt;/keyword&gt;&lt;keyword&gt;transverse zone&lt;/keyword&gt;&lt;keyword&gt;lake cowal&lt;/keyword&gt;&lt;keyword&gt;orogen&lt;/keyword&gt;&lt;keyword&gt;mineralization&lt;/keyword&gt;&lt;/keywords&gt;&lt;dates&gt;&lt;year&gt;2014&lt;/year&gt;&lt;pub-dates&gt;&lt;date&gt;Jun-Jul&lt;/date&gt;&lt;/pub-dates&gt;&lt;/dates&gt;&lt;isbn&gt;0361-0128&lt;/isbn&gt;&lt;accession-num&gt;WOS:000334559100010&lt;/accession-num&gt;&lt;urls&gt;&lt;related-urls&gt;&lt;url&gt;&amp;lt;Go to ISI&amp;gt;://WOS:000334559100010&lt;/url&gt;&lt;/related-urls&gt;&lt;/urls&gt;&lt;language&gt;English&lt;/language&gt;&lt;/record&gt;&lt;/Cite&gt;&lt;/EndNote&gt;</w:instrText>
      </w:r>
      <w:r w:rsidR="006A68CD">
        <w:rPr>
          <w:rFonts w:asciiTheme="minorBidi" w:hAnsiTheme="minorBidi"/>
        </w:rPr>
        <w:fldChar w:fldCharType="separate"/>
      </w:r>
      <w:r w:rsidR="006A68CD">
        <w:rPr>
          <w:rFonts w:asciiTheme="minorBidi" w:hAnsiTheme="minorBidi"/>
          <w:noProof/>
        </w:rPr>
        <w:t>Henry et al. (2014)</w:t>
      </w:r>
      <w:r w:rsidR="006A68CD">
        <w:rPr>
          <w:rFonts w:asciiTheme="minorBidi" w:hAnsiTheme="minorBidi"/>
        </w:rPr>
        <w:fldChar w:fldCharType="end"/>
      </w:r>
      <w:r w:rsidR="006A68CD">
        <w:rPr>
          <w:rFonts w:asciiTheme="minorBidi" w:hAnsiTheme="minorBidi"/>
        </w:rPr>
        <w:t xml:space="preserve"> and </w:t>
      </w:r>
      <w:r w:rsidR="006A68CD">
        <w:rPr>
          <w:rFonts w:asciiTheme="minorBidi" w:hAnsiTheme="minorBidi"/>
        </w:rPr>
        <w:fldChar w:fldCharType="begin">
          <w:fldData xml:space="preserve">PEVuZE5vdGU+PENpdGUgQXV0aG9yWWVhcj0iMSI+PEF1dGhvcj5adWtvd3NraTwvQXV0aG9yPjxZ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</w:fldData>
        </w:fldChar>
      </w:r>
      <w:r w:rsidR="006A68CD">
        <w:rPr>
          <w:rFonts w:asciiTheme="minorBidi" w:hAnsiTheme="minorBidi"/>
        </w:rPr>
        <w:instrText xml:space="preserve"> ADDIN EN.CITE </w:instrText>
      </w:r>
      <w:r w:rsidR="006A68CD">
        <w:rPr>
          <w:rFonts w:asciiTheme="minorBidi" w:hAnsiTheme="minorBidi"/>
        </w:rPr>
        <w:fldChar w:fldCharType="begin">
          <w:fldData xml:space="preserve">PEVuZE5vdGU+PENpdGUgQXV0aG9yWWVhcj0iMSI+PEF1dGhvcj5adWtvd3NraTwvQXV0aG9yPjxZ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</w:fldData>
        </w:fldChar>
      </w:r>
      <w:r w:rsidR="006A68CD">
        <w:rPr>
          <w:rFonts w:asciiTheme="minorBidi" w:hAnsiTheme="minorBidi"/>
        </w:rPr>
        <w:instrText xml:space="preserve"> ADDIN EN.CITE.DATA </w:instrText>
      </w:r>
      <w:r w:rsidR="006A68CD">
        <w:rPr>
          <w:rFonts w:asciiTheme="minorBidi" w:hAnsiTheme="minorBidi"/>
        </w:rPr>
      </w:r>
      <w:r w:rsidR="006A68CD">
        <w:rPr>
          <w:rFonts w:asciiTheme="minorBidi" w:hAnsiTheme="minorBidi"/>
        </w:rPr>
        <w:fldChar w:fldCharType="end"/>
      </w:r>
      <w:r w:rsidR="006A68CD">
        <w:rPr>
          <w:rFonts w:asciiTheme="minorBidi" w:hAnsiTheme="minorBidi"/>
        </w:rPr>
      </w:r>
      <w:r w:rsidR="006A68CD">
        <w:rPr>
          <w:rFonts w:asciiTheme="minorBidi" w:hAnsiTheme="minorBidi"/>
        </w:rPr>
        <w:fldChar w:fldCharType="separate"/>
      </w:r>
      <w:r w:rsidR="006A68CD">
        <w:rPr>
          <w:rFonts w:asciiTheme="minorBidi" w:hAnsiTheme="minorBidi"/>
          <w:noProof/>
        </w:rPr>
        <w:t>Zukowski et al. (2014)</w:t>
      </w:r>
      <w:r w:rsidR="006A68CD">
        <w:rPr>
          <w:rFonts w:asciiTheme="minorBidi" w:hAnsiTheme="minorBidi"/>
        </w:rPr>
        <w:fldChar w:fldCharType="end"/>
      </w:r>
      <w:r w:rsidR="004C3684">
        <w:rPr>
          <w:rFonts w:asciiTheme="minorBidi" w:hAnsiTheme="minorBidi"/>
        </w:rPr>
        <w:t>, however</w:t>
      </w:r>
      <w:r w:rsidR="006A68CD">
        <w:rPr>
          <w:rFonts w:asciiTheme="minorBidi" w:hAnsiTheme="minorBidi"/>
        </w:rPr>
        <w:t xml:space="preserve">, as noted by </w:t>
      </w:r>
      <w:r w:rsidR="006A68CD">
        <w:rPr>
          <w:rFonts w:asciiTheme="minorBidi" w:hAnsiTheme="minorBidi"/>
        </w:rPr>
        <w:fldChar w:fldCharType="begin"/>
      </w:r>
      <w:r w:rsidR="006A68CD">
        <w:rPr>
          <w:rFonts w:asciiTheme="minorBidi" w:hAnsiTheme="minorBidi"/>
        </w:rPr>
        <w:instrText xml:space="preserve"> ADDIN EN.CITE &lt;EndNote&gt;&lt;Cite AuthorYear="1"&gt;&lt;Author&gt;Miles&lt;/Author&gt;&lt;Year&gt;1998&lt;/Year&gt;&lt;RecNum&gt;1662&lt;/RecNum&gt;&lt;DisplayText&gt;Miles and Brooker (1998)&lt;/DisplayText&gt;&lt;record&gt;&lt;rec-number&gt;1662&lt;/rec-number&gt;&lt;foreign-keys&gt;&lt;key app="EN" db-id="et0xpeady0e9foewaxbvt0dhzr0e2ed2z0vp" timestamp="1500849201"&gt;1662&lt;/key&gt;&lt;key app="ENWeb" db-id=""&gt;0&lt;/key&gt;&lt;/foreign-keys&gt;&lt;ref-type name="Journal Article"&gt;17&lt;/ref-type&gt;&lt;contributors&gt;&lt;authors&gt;&lt;author&gt;Miles, I. N.&lt;/author&gt;&lt;author&gt;Brooker, M. R.&lt;/author&gt;&lt;/authors&gt;&lt;/contributors&gt;&lt;titles&gt;&lt;title&gt;Endeavour 42 deposit, Lake Cowal, New South Wales: A structurally controlled gold deposit&lt;/title&gt;&lt;secondary-title&gt;Australian Journal of Earth Sciences&lt;/secondary-title&gt;&lt;/titles&gt;&lt;periodical&gt;&lt;full-title&gt;Australian Journal of Earth Sciences&lt;/full-title&gt;&lt;abbr-1&gt;Aust J Earth Sci&lt;/abbr-1&gt;&lt;/periodical&gt;&lt;pages&gt;837-847&lt;/pages&gt;&lt;volume&gt;45&lt;/volume&gt;&lt;number&gt;6&lt;/number&gt;&lt;section&gt;837&lt;/section&gt;&lt;dates&gt;&lt;year&gt;1998&lt;/year&gt;&lt;/dates&gt;&lt;isbn&gt;0812-0099&amp;#xD;1440-0952&lt;/isbn&gt;&lt;urls&gt;&lt;/urls&gt;&lt;electronic-resource-num&gt;10.1080/08120099808728439&lt;/electronic-resource-num&gt;&lt;/record&gt;&lt;/Cite&gt;&lt;/EndNote&gt;</w:instrText>
      </w:r>
      <w:r w:rsidR="006A68CD">
        <w:rPr>
          <w:rFonts w:asciiTheme="minorBidi" w:hAnsiTheme="minorBidi"/>
        </w:rPr>
        <w:fldChar w:fldCharType="separate"/>
      </w:r>
      <w:r w:rsidR="006A68CD">
        <w:rPr>
          <w:rFonts w:asciiTheme="minorBidi" w:hAnsiTheme="minorBidi"/>
          <w:noProof/>
        </w:rPr>
        <w:t>Miles and Brooker (1998)</w:t>
      </w:r>
      <w:r w:rsidR="006A68CD">
        <w:rPr>
          <w:rFonts w:asciiTheme="minorBidi" w:hAnsiTheme="minorBidi"/>
        </w:rPr>
        <w:fldChar w:fldCharType="end"/>
      </w:r>
      <w:r w:rsidR="006A68CD">
        <w:rPr>
          <w:rFonts w:asciiTheme="minorBidi" w:hAnsiTheme="minorBidi"/>
        </w:rPr>
        <w:t xml:space="preserve"> and </w:t>
      </w:r>
      <w:r w:rsidR="006A68CD">
        <w:rPr>
          <w:rFonts w:asciiTheme="minorBidi" w:hAnsiTheme="minorBidi"/>
        </w:rPr>
        <w:fldChar w:fldCharType="begin"/>
      </w:r>
      <w:r w:rsidR="006A68CD">
        <w:rPr>
          <w:rFonts w:asciiTheme="minorBidi" w:hAnsiTheme="minorBidi"/>
        </w:rPr>
        <w:instrText xml:space="preserve"> ADDIN EN.CITE &lt;EndNote&gt;&lt;Cite AuthorYear="1"&gt;&lt;Author&gt;Forster&lt;/Author&gt;&lt;Year&gt;2015&lt;/Year&gt;&lt;RecNum&gt;1663&lt;/RecNum&gt;&lt;DisplayText&gt;Forster et al. (2015)&lt;/DisplayText&gt;&lt;record&gt;&lt;rec-number&gt;1663&lt;/rec-number&gt;&lt;foreign-keys&gt;&lt;key app="EN" db-id="et0xpeady0e9foewaxbvt0dhzr0e2ed2z0vp" timestamp="1500851770"&gt;1663&lt;/key&gt;&lt;key app="ENWeb" db-id=""&gt;0&lt;/key&gt;&lt;/foreign-keys&gt;&lt;ref-type name="Journal Article"&gt;17&lt;/ref-type&gt;&lt;contributors&gt;&lt;authors&gt;&lt;author&gt;Forster, D.&lt;/author&gt;&lt;author&gt;McInnes, P.&lt;/author&gt;&lt;author&gt;Downes, P.M.&lt;/author&gt;&lt;author&gt;Maas, R.&lt;/author&gt;&lt;author&gt;Norman, M.&lt;/author&gt;&lt;author&gt;Blevin, P. L.&lt;/author&gt;&lt;/authors&gt;&lt;/contributors&gt;&lt;titles&gt;&lt;title&gt;New lead isotopic and geochronologic constraints on mineralisation in the Macquarie Arc — insights from the Lake Cowal district, New South Wales&lt;/title&gt;&lt;secondary-title&gt;Quarterly Notes, Geological Survey of New South Wales, August 2015&lt;/secondary-title&gt;&lt;/titles&gt;&lt;periodical&gt;&lt;full-title&gt;Quarterly Notes, Geological Survey of New South Wales, August 2015&lt;/full-title&gt;&lt;/periodical&gt;&lt;pages&gt;21&lt;/pages&gt;&lt;volume&gt;144&lt;/volume&gt;&lt;dates&gt;&lt;year&gt;2015&lt;/year&gt;&lt;/dates&gt;&lt;urls&gt;&lt;/urls&gt;&lt;/record&gt;&lt;/Cite&gt;&lt;/EndNote&gt;</w:instrText>
      </w:r>
      <w:r w:rsidR="006A68CD">
        <w:rPr>
          <w:rFonts w:asciiTheme="minorBidi" w:hAnsiTheme="minorBidi"/>
        </w:rPr>
        <w:fldChar w:fldCharType="separate"/>
      </w:r>
      <w:r w:rsidR="006A68CD">
        <w:rPr>
          <w:rFonts w:asciiTheme="minorBidi" w:hAnsiTheme="minorBidi"/>
          <w:noProof/>
        </w:rPr>
        <w:t>Forster et al. (2015)</w:t>
      </w:r>
      <w:r w:rsidR="006A68CD">
        <w:rPr>
          <w:rFonts w:asciiTheme="minorBidi" w:hAnsiTheme="minorBidi"/>
        </w:rPr>
        <w:fldChar w:fldCharType="end"/>
      </w:r>
      <w:r w:rsidR="006A68CD">
        <w:rPr>
          <w:rFonts w:asciiTheme="minorBidi" w:hAnsiTheme="minorBidi"/>
        </w:rPr>
        <w:t xml:space="preserve">, these systems also have some characteristics typical of mesothermal shear-hosted </w:t>
      </w:r>
      <w:r w:rsidR="004053D5">
        <w:rPr>
          <w:rFonts w:asciiTheme="minorBidi" w:hAnsiTheme="minorBidi"/>
        </w:rPr>
        <w:t>deposits</w:t>
      </w:r>
      <w:r w:rsidR="006A68CD">
        <w:rPr>
          <w:rFonts w:asciiTheme="minorBidi" w:hAnsiTheme="minorBidi"/>
        </w:rPr>
        <w:t xml:space="preserve">. </w:t>
      </w:r>
      <w:r w:rsidR="00D445F3" w:rsidRPr="00254983">
        <w:rPr>
          <w:rFonts w:asciiTheme="minorBidi" w:hAnsiTheme="minorBidi"/>
        </w:rPr>
        <w:t xml:space="preserve">Considerable exploration efforts in the Gold Corridor have identified numerous </w:t>
      </w:r>
      <w:r w:rsidR="00415086" w:rsidRPr="00254983">
        <w:rPr>
          <w:rFonts w:asciiTheme="minorBidi" w:hAnsiTheme="minorBidi"/>
        </w:rPr>
        <w:t xml:space="preserve">centres of gold mineralization </w:t>
      </w:r>
      <w:r w:rsidR="00BC3A5F" w:rsidRPr="00254983">
        <w:rPr>
          <w:rFonts w:asciiTheme="minorBidi" w:hAnsiTheme="minorBidi"/>
        </w:rPr>
        <w:t>(e.g., E46, E41,</w:t>
      </w:r>
      <w:r w:rsidR="00716C81">
        <w:rPr>
          <w:rFonts w:asciiTheme="minorBidi" w:hAnsiTheme="minorBidi"/>
        </w:rPr>
        <w:t xml:space="preserve"> E40,</w:t>
      </w:r>
      <w:r w:rsidR="00BC3A5F" w:rsidRPr="00254983">
        <w:rPr>
          <w:rFonts w:asciiTheme="minorBidi" w:hAnsiTheme="minorBidi"/>
        </w:rPr>
        <w:t xml:space="preserve"> Galway, Regal)</w:t>
      </w:r>
      <w:r w:rsidR="00160B5B" w:rsidRPr="00254983">
        <w:rPr>
          <w:rFonts w:asciiTheme="minorBidi" w:hAnsiTheme="minorBidi"/>
        </w:rPr>
        <w:t xml:space="preserve"> which together, with E42 (proven and probable mineral reserve of 3.2 </w:t>
      </w:r>
      <w:r w:rsidR="00884E0E" w:rsidRPr="00254983">
        <w:rPr>
          <w:rFonts w:asciiTheme="minorBidi" w:hAnsiTheme="minorBidi"/>
        </w:rPr>
        <w:t>million ounces</w:t>
      </w:r>
      <w:r w:rsidR="00160B5B" w:rsidRPr="00254983">
        <w:rPr>
          <w:rFonts w:asciiTheme="minorBidi" w:hAnsiTheme="minorBidi"/>
        </w:rPr>
        <w:t xml:space="preserve"> </w:t>
      </w:r>
      <w:r w:rsidR="00884E0E" w:rsidRPr="00254983">
        <w:rPr>
          <w:rFonts w:asciiTheme="minorBidi" w:hAnsiTheme="minorBidi"/>
        </w:rPr>
        <w:t>gold</w:t>
      </w:r>
      <w:r w:rsidR="00FD0189" w:rsidRPr="00254983">
        <w:rPr>
          <w:rFonts w:asciiTheme="minorBidi" w:hAnsiTheme="minorBidi"/>
          <w:vertAlign w:val="superscript"/>
        </w:rPr>
        <w:t>1</w:t>
      </w:r>
      <w:r w:rsidR="00160B5B" w:rsidRPr="00254983">
        <w:rPr>
          <w:rFonts w:asciiTheme="minorBidi" w:hAnsiTheme="minorBidi"/>
        </w:rPr>
        <w:t xml:space="preserve">), </w:t>
      </w:r>
      <w:r w:rsidR="00415086" w:rsidRPr="00254983">
        <w:rPr>
          <w:rFonts w:asciiTheme="minorBidi" w:hAnsiTheme="minorBidi"/>
        </w:rPr>
        <w:t xml:space="preserve">contain </w:t>
      </w:r>
      <w:r w:rsidR="009125A0" w:rsidRPr="00254983">
        <w:rPr>
          <w:rFonts w:asciiTheme="minorBidi" w:hAnsiTheme="minorBidi"/>
        </w:rPr>
        <w:t xml:space="preserve">a </w:t>
      </w:r>
      <w:r w:rsidR="00463039" w:rsidRPr="00254983">
        <w:rPr>
          <w:rFonts w:asciiTheme="minorBidi" w:hAnsiTheme="minorBidi"/>
        </w:rPr>
        <w:t xml:space="preserve">measured, indicated and inferred </w:t>
      </w:r>
      <w:r w:rsidR="007C577C" w:rsidRPr="00254983">
        <w:rPr>
          <w:rFonts w:asciiTheme="minorBidi" w:hAnsiTheme="minorBidi"/>
        </w:rPr>
        <w:t>mineral res</w:t>
      </w:r>
      <w:r w:rsidR="00463039" w:rsidRPr="00254983">
        <w:rPr>
          <w:rFonts w:asciiTheme="minorBidi" w:hAnsiTheme="minorBidi"/>
        </w:rPr>
        <w:t>ource</w:t>
      </w:r>
      <w:r w:rsidR="007C577C" w:rsidRPr="00254983">
        <w:rPr>
          <w:rFonts w:asciiTheme="minorBidi" w:hAnsiTheme="minorBidi"/>
        </w:rPr>
        <w:t xml:space="preserve"> of </w:t>
      </w:r>
      <w:r w:rsidR="00160B5B" w:rsidRPr="00254983">
        <w:rPr>
          <w:rFonts w:asciiTheme="minorBidi" w:hAnsiTheme="minorBidi"/>
        </w:rPr>
        <w:t>177.7 million tonnes at 0.88</w:t>
      </w:r>
      <w:r w:rsidR="00F452A2" w:rsidRPr="00254983">
        <w:rPr>
          <w:rFonts w:asciiTheme="minorBidi" w:hAnsiTheme="minorBidi"/>
        </w:rPr>
        <w:t xml:space="preserve"> grams per tonne (g/t) </w:t>
      </w:r>
      <w:r w:rsidR="00160B5B" w:rsidRPr="00254983">
        <w:rPr>
          <w:rFonts w:asciiTheme="minorBidi" w:hAnsiTheme="minorBidi"/>
        </w:rPr>
        <w:t xml:space="preserve">gold for a contained </w:t>
      </w:r>
      <w:r w:rsidR="00463039" w:rsidRPr="00254983">
        <w:rPr>
          <w:rFonts w:asciiTheme="minorBidi" w:hAnsiTheme="minorBidi"/>
        </w:rPr>
        <w:t>5.04 million ounces of gold</w:t>
      </w:r>
      <w:r w:rsidR="00FD0189" w:rsidRPr="00254983">
        <w:rPr>
          <w:rFonts w:asciiTheme="minorBidi" w:hAnsiTheme="minorBidi"/>
          <w:vertAlign w:val="superscript"/>
        </w:rPr>
        <w:t>1</w:t>
      </w:r>
      <w:r w:rsidR="009125A0" w:rsidRPr="00254983">
        <w:rPr>
          <w:rFonts w:asciiTheme="minorBidi" w:hAnsiTheme="minorBidi"/>
        </w:rPr>
        <w:t xml:space="preserve">. </w:t>
      </w:r>
      <w:r w:rsidR="00312E0C" w:rsidRPr="00254983">
        <w:rPr>
          <w:rFonts w:asciiTheme="minorBidi" w:hAnsiTheme="minorBidi"/>
        </w:rPr>
        <w:t xml:space="preserve">All </w:t>
      </w:r>
      <w:r w:rsidR="00F42566" w:rsidRPr="00254983">
        <w:rPr>
          <w:rFonts w:asciiTheme="minorBidi" w:hAnsiTheme="minorBidi"/>
        </w:rPr>
        <w:t>Gold Corridor</w:t>
      </w:r>
      <w:r w:rsidR="00312E0C" w:rsidRPr="00254983">
        <w:rPr>
          <w:rFonts w:asciiTheme="minorBidi" w:hAnsiTheme="minorBidi"/>
        </w:rPr>
        <w:t xml:space="preserve"> mineralized </w:t>
      </w:r>
      <w:r w:rsidR="00F6556D" w:rsidRPr="00254983">
        <w:rPr>
          <w:rFonts w:asciiTheme="minorBidi" w:hAnsiTheme="minorBidi"/>
        </w:rPr>
        <w:t>centres</w:t>
      </w:r>
      <w:r w:rsidR="00312E0C" w:rsidRPr="00254983">
        <w:rPr>
          <w:rFonts w:asciiTheme="minorBidi" w:hAnsiTheme="minorBidi"/>
        </w:rPr>
        <w:t xml:space="preserve"> are along strike, </w:t>
      </w:r>
      <w:r w:rsidR="00FD305C">
        <w:rPr>
          <w:rFonts w:asciiTheme="minorBidi" w:hAnsiTheme="minorBidi"/>
        </w:rPr>
        <w:t>and/or</w:t>
      </w:r>
      <w:r w:rsidR="00312E0C" w:rsidRPr="00254983">
        <w:rPr>
          <w:rFonts w:asciiTheme="minorBidi" w:hAnsiTheme="minorBidi"/>
        </w:rPr>
        <w:t xml:space="preserve"> slightly offset from E42 and collectively fall into Evolution’s long-term pipeline of advanced stage assets.</w:t>
      </w:r>
      <w:r w:rsidR="00690C5B" w:rsidRPr="00254983">
        <w:rPr>
          <w:rFonts w:asciiTheme="minorBidi" w:hAnsiTheme="minorBidi"/>
        </w:rPr>
        <w:t xml:space="preserve"> Mineralization </w:t>
      </w:r>
      <w:r w:rsidR="009C65A8" w:rsidRPr="00254983">
        <w:rPr>
          <w:rFonts w:asciiTheme="minorBidi" w:hAnsiTheme="minorBidi"/>
        </w:rPr>
        <w:t>characteristic of Gold Corridor systems comprise quartz +/- carbonate veins mineralized with pyrite +/- galena, sphalerite, chalcopyrite</w:t>
      </w:r>
      <w:r w:rsidR="006E5781" w:rsidRPr="00254983">
        <w:rPr>
          <w:rFonts w:asciiTheme="minorBidi" w:hAnsiTheme="minorBidi"/>
        </w:rPr>
        <w:t xml:space="preserve"> with local tellurides and sulphosalts.</w:t>
      </w:r>
      <w:r w:rsidR="009C65A8" w:rsidRPr="00254983">
        <w:rPr>
          <w:rFonts w:asciiTheme="minorBidi" w:hAnsiTheme="minorBidi"/>
        </w:rPr>
        <w:t xml:space="preserve"> Veins are</w:t>
      </w:r>
      <w:r w:rsidR="00DD46C9" w:rsidRPr="00254983">
        <w:rPr>
          <w:rFonts w:asciiTheme="minorBidi" w:hAnsiTheme="minorBidi"/>
        </w:rPr>
        <w:t xml:space="preserve"> either</w:t>
      </w:r>
      <w:r w:rsidR="00CE70FA" w:rsidRPr="00254983">
        <w:rPr>
          <w:rFonts w:asciiTheme="minorBidi" w:hAnsiTheme="minorBidi"/>
        </w:rPr>
        <w:t>, 1)</w:t>
      </w:r>
      <w:r w:rsidR="009C65A8" w:rsidRPr="00254983">
        <w:rPr>
          <w:rFonts w:asciiTheme="minorBidi" w:hAnsiTheme="minorBidi"/>
        </w:rPr>
        <w:t xml:space="preserve"> narrow</w:t>
      </w:r>
      <w:r w:rsidR="00461E57" w:rsidRPr="00254983">
        <w:rPr>
          <w:rFonts w:asciiTheme="minorBidi" w:hAnsiTheme="minorBidi"/>
        </w:rPr>
        <w:t xml:space="preserve"> (up to 10cm)</w:t>
      </w:r>
      <w:r w:rsidR="00912513" w:rsidRPr="00254983">
        <w:rPr>
          <w:rFonts w:asciiTheme="minorBidi" w:hAnsiTheme="minorBidi"/>
        </w:rPr>
        <w:t>,</w:t>
      </w:r>
      <w:r w:rsidR="009C65A8" w:rsidRPr="00254983">
        <w:rPr>
          <w:rFonts w:asciiTheme="minorBidi" w:hAnsiTheme="minorBidi"/>
        </w:rPr>
        <w:t xml:space="preserve"> dilatational</w:t>
      </w:r>
      <w:r w:rsidR="00912513" w:rsidRPr="00254983">
        <w:rPr>
          <w:rFonts w:asciiTheme="minorBidi" w:hAnsiTheme="minorBidi"/>
        </w:rPr>
        <w:t>,</w:t>
      </w:r>
      <w:r w:rsidR="0043798D" w:rsidRPr="00254983">
        <w:rPr>
          <w:rFonts w:asciiTheme="minorBidi" w:hAnsiTheme="minorBidi"/>
        </w:rPr>
        <w:t xml:space="preserve"> with sharp </w:t>
      </w:r>
      <w:r w:rsidR="006E5781" w:rsidRPr="00254983">
        <w:rPr>
          <w:rFonts w:asciiTheme="minorBidi" w:hAnsiTheme="minorBidi"/>
        </w:rPr>
        <w:t xml:space="preserve">crustiform quartz </w:t>
      </w:r>
      <w:r w:rsidR="0043798D" w:rsidRPr="00254983">
        <w:rPr>
          <w:rFonts w:asciiTheme="minorBidi" w:hAnsiTheme="minorBidi"/>
        </w:rPr>
        <w:t xml:space="preserve">vein walls, and </w:t>
      </w:r>
      <w:r w:rsidR="00912513" w:rsidRPr="00254983">
        <w:rPr>
          <w:rFonts w:asciiTheme="minorBidi" w:hAnsiTheme="minorBidi"/>
        </w:rPr>
        <w:t>local sericite + pyrite</w:t>
      </w:r>
      <w:r w:rsidR="00314CC6" w:rsidRPr="00254983">
        <w:rPr>
          <w:rFonts w:asciiTheme="minorBidi" w:hAnsiTheme="minorBidi"/>
        </w:rPr>
        <w:t xml:space="preserve"> +/- ankerite</w:t>
      </w:r>
      <w:r w:rsidR="00912513" w:rsidRPr="00254983">
        <w:rPr>
          <w:rFonts w:asciiTheme="minorBidi" w:hAnsiTheme="minorBidi"/>
        </w:rPr>
        <w:t xml:space="preserve"> halos</w:t>
      </w:r>
      <w:r w:rsidR="0043798D" w:rsidRPr="00254983">
        <w:rPr>
          <w:rFonts w:asciiTheme="minorBidi" w:hAnsiTheme="minorBidi"/>
        </w:rPr>
        <w:t xml:space="preserve"> or</w:t>
      </w:r>
      <w:r w:rsidR="00CE70FA" w:rsidRPr="00254983">
        <w:rPr>
          <w:rFonts w:asciiTheme="minorBidi" w:hAnsiTheme="minorBidi"/>
        </w:rPr>
        <w:t>, 2)</w:t>
      </w:r>
      <w:r w:rsidR="0043798D" w:rsidRPr="00254983">
        <w:rPr>
          <w:rFonts w:asciiTheme="minorBidi" w:hAnsiTheme="minorBidi"/>
        </w:rPr>
        <w:t xml:space="preserve"> shear hosted, carbonate ric</w:t>
      </w:r>
      <w:r w:rsidR="004F4D9A" w:rsidRPr="00254983">
        <w:rPr>
          <w:rFonts w:asciiTheme="minorBidi" w:hAnsiTheme="minorBidi"/>
        </w:rPr>
        <w:t>h,</w:t>
      </w:r>
      <w:r w:rsidR="0043798D" w:rsidRPr="00254983">
        <w:rPr>
          <w:rFonts w:asciiTheme="minorBidi" w:hAnsiTheme="minorBidi"/>
        </w:rPr>
        <w:t xml:space="preserve"> with irregular vein walls, locally up to 50cm in width. </w:t>
      </w:r>
      <w:r w:rsidR="007C2373" w:rsidRPr="00254983">
        <w:rPr>
          <w:rFonts w:asciiTheme="minorBidi" w:hAnsiTheme="minorBidi"/>
        </w:rPr>
        <w:t>A third, less common,</w:t>
      </w:r>
      <w:r w:rsidR="00D812FE" w:rsidRPr="00254983">
        <w:rPr>
          <w:rFonts w:asciiTheme="minorBidi" w:hAnsiTheme="minorBidi"/>
        </w:rPr>
        <w:t xml:space="preserve"> </w:t>
      </w:r>
      <w:r w:rsidR="00F42566" w:rsidRPr="00254983">
        <w:rPr>
          <w:rFonts w:asciiTheme="minorBidi" w:hAnsiTheme="minorBidi"/>
        </w:rPr>
        <w:t>gold mineralization</w:t>
      </w:r>
      <w:r w:rsidR="008F6263" w:rsidRPr="00254983">
        <w:rPr>
          <w:rFonts w:asciiTheme="minorBidi" w:hAnsiTheme="minorBidi"/>
        </w:rPr>
        <w:t xml:space="preserve"> ty</w:t>
      </w:r>
      <w:r w:rsidR="00E43812" w:rsidRPr="00254983">
        <w:rPr>
          <w:rFonts w:asciiTheme="minorBidi" w:hAnsiTheme="minorBidi"/>
        </w:rPr>
        <w:t>pe</w:t>
      </w:r>
      <w:r w:rsidR="009C65A8" w:rsidRPr="00254983">
        <w:rPr>
          <w:rFonts w:asciiTheme="minorBidi" w:hAnsiTheme="minorBidi"/>
        </w:rPr>
        <w:t xml:space="preserve"> </w:t>
      </w:r>
      <w:r w:rsidR="00864A32">
        <w:rPr>
          <w:rFonts w:asciiTheme="minorBidi" w:hAnsiTheme="minorBidi"/>
        </w:rPr>
        <w:t>are</w:t>
      </w:r>
      <w:r w:rsidR="00912513" w:rsidRPr="00254983">
        <w:rPr>
          <w:rFonts w:asciiTheme="minorBidi" w:hAnsiTheme="minorBidi"/>
        </w:rPr>
        <w:t xml:space="preserve"> </w:t>
      </w:r>
      <w:r w:rsidR="009C65A8" w:rsidRPr="00254983">
        <w:rPr>
          <w:rFonts w:asciiTheme="minorBidi" w:hAnsiTheme="minorBidi"/>
        </w:rPr>
        <w:t>quartz</w:t>
      </w:r>
      <w:r w:rsidR="00912513" w:rsidRPr="00254983">
        <w:rPr>
          <w:rFonts w:asciiTheme="minorBidi" w:hAnsiTheme="minorBidi"/>
        </w:rPr>
        <w:t>-</w:t>
      </w:r>
      <w:r w:rsidR="009C65A8" w:rsidRPr="00254983">
        <w:rPr>
          <w:rFonts w:asciiTheme="minorBidi" w:hAnsiTheme="minorBidi"/>
        </w:rPr>
        <w:t xml:space="preserve">rich breccia </w:t>
      </w:r>
      <w:r w:rsidR="009C65A8" w:rsidRPr="00254983">
        <w:rPr>
          <w:rFonts w:asciiTheme="minorBidi" w:hAnsiTheme="minorBidi"/>
        </w:rPr>
        <w:lastRenderedPageBreak/>
        <w:t>zones</w:t>
      </w:r>
      <w:r w:rsidR="00912513" w:rsidRPr="00254983">
        <w:rPr>
          <w:rFonts w:asciiTheme="minorBidi" w:hAnsiTheme="minorBidi"/>
        </w:rPr>
        <w:t>,</w:t>
      </w:r>
      <w:r w:rsidR="009C65A8" w:rsidRPr="00254983">
        <w:rPr>
          <w:rFonts w:asciiTheme="minorBidi" w:hAnsiTheme="minorBidi"/>
        </w:rPr>
        <w:t xml:space="preserve"> up to a few meters in width</w:t>
      </w:r>
      <w:r w:rsidR="00205D2B">
        <w:rPr>
          <w:rFonts w:asciiTheme="minorBidi" w:hAnsiTheme="minorBidi"/>
        </w:rPr>
        <w:t>,</w:t>
      </w:r>
      <w:r w:rsidR="00314CC6" w:rsidRPr="00254983">
        <w:rPr>
          <w:rFonts w:asciiTheme="minorBidi" w:hAnsiTheme="minorBidi"/>
        </w:rPr>
        <w:t xml:space="preserve"> which locally contain bonanza grade gold mineralization</w:t>
      </w:r>
      <w:r w:rsidR="00912513" w:rsidRPr="00254983">
        <w:rPr>
          <w:rFonts w:asciiTheme="minorBidi" w:hAnsiTheme="minorBidi"/>
        </w:rPr>
        <w:t xml:space="preserve">. </w:t>
      </w:r>
      <w:r w:rsidR="00510D9D" w:rsidRPr="00254983">
        <w:rPr>
          <w:rFonts w:asciiTheme="minorBidi" w:hAnsiTheme="minorBidi"/>
        </w:rPr>
        <w:t>All</w:t>
      </w:r>
      <w:r w:rsidR="00912513" w:rsidRPr="00254983">
        <w:rPr>
          <w:rFonts w:asciiTheme="minorBidi" w:hAnsiTheme="minorBidi"/>
        </w:rPr>
        <w:t xml:space="preserve"> vein sets</w:t>
      </w:r>
      <w:r w:rsidR="009C65A8" w:rsidRPr="00254983">
        <w:rPr>
          <w:rFonts w:asciiTheme="minorBidi" w:hAnsiTheme="minorBidi"/>
        </w:rPr>
        <w:t xml:space="preserve"> cut variably</w:t>
      </w:r>
      <w:r w:rsidR="00912513" w:rsidRPr="00254983">
        <w:rPr>
          <w:rFonts w:asciiTheme="minorBidi" w:hAnsiTheme="minorBidi"/>
        </w:rPr>
        <w:t xml:space="preserve"> chlorite +/-</w:t>
      </w:r>
      <w:r w:rsidR="006D00E1" w:rsidRPr="00254983">
        <w:rPr>
          <w:rFonts w:asciiTheme="minorBidi" w:hAnsiTheme="minorBidi"/>
        </w:rPr>
        <w:t xml:space="preserve"> carbonate,</w:t>
      </w:r>
      <w:r w:rsidR="00912513" w:rsidRPr="00254983">
        <w:rPr>
          <w:rFonts w:asciiTheme="minorBidi" w:hAnsiTheme="minorBidi"/>
        </w:rPr>
        <w:t xml:space="preserve"> epidote, </w:t>
      </w:r>
      <w:r w:rsidR="006D00E1" w:rsidRPr="00254983">
        <w:rPr>
          <w:rFonts w:asciiTheme="minorBidi" w:hAnsiTheme="minorBidi"/>
        </w:rPr>
        <w:t xml:space="preserve">quartz, sericite, hematite, </w:t>
      </w:r>
      <w:r w:rsidR="00F452A2" w:rsidRPr="00254983">
        <w:rPr>
          <w:rFonts w:asciiTheme="minorBidi" w:hAnsiTheme="minorBidi"/>
        </w:rPr>
        <w:t xml:space="preserve">potassium feldspar, </w:t>
      </w:r>
      <w:r w:rsidR="00912513" w:rsidRPr="00254983">
        <w:rPr>
          <w:rFonts w:asciiTheme="minorBidi" w:hAnsiTheme="minorBidi"/>
        </w:rPr>
        <w:t>magnetite</w:t>
      </w:r>
      <w:r w:rsidR="009C65A8" w:rsidRPr="00254983">
        <w:rPr>
          <w:rFonts w:asciiTheme="minorBidi" w:hAnsiTheme="minorBidi"/>
        </w:rPr>
        <w:t xml:space="preserve"> </w:t>
      </w:r>
      <w:r w:rsidR="006D00E1" w:rsidRPr="00254983">
        <w:rPr>
          <w:rFonts w:asciiTheme="minorBidi" w:hAnsiTheme="minorBidi"/>
        </w:rPr>
        <w:t xml:space="preserve">and pyrite </w:t>
      </w:r>
      <w:r w:rsidR="009C65A8" w:rsidRPr="00254983">
        <w:rPr>
          <w:rFonts w:asciiTheme="minorBidi" w:hAnsiTheme="minorBidi"/>
        </w:rPr>
        <w:t>altered host rocks</w:t>
      </w:r>
      <w:r w:rsidR="00A82B5E" w:rsidRPr="00254983">
        <w:rPr>
          <w:rFonts w:asciiTheme="minorBidi" w:hAnsiTheme="minorBidi"/>
        </w:rPr>
        <w:t xml:space="preserve"> of the CIC</w:t>
      </w:r>
      <w:r w:rsidR="001825F8" w:rsidRPr="00254983">
        <w:rPr>
          <w:rFonts w:asciiTheme="minorBidi" w:hAnsiTheme="minorBidi"/>
        </w:rPr>
        <w:t>. T</w:t>
      </w:r>
      <w:r w:rsidR="006D00E1" w:rsidRPr="00254983">
        <w:rPr>
          <w:rFonts w:asciiTheme="minorBidi" w:hAnsiTheme="minorBidi"/>
        </w:rPr>
        <w:t>he distribution of</w:t>
      </w:r>
      <w:r w:rsidR="001825F8" w:rsidRPr="00254983">
        <w:rPr>
          <w:rFonts w:asciiTheme="minorBidi" w:hAnsiTheme="minorBidi"/>
        </w:rPr>
        <w:t xml:space="preserve"> pre-mineral alteration assemblages and mineralized </w:t>
      </w:r>
      <w:r w:rsidR="006D00E1" w:rsidRPr="00254983">
        <w:rPr>
          <w:rFonts w:asciiTheme="minorBidi" w:hAnsiTheme="minorBidi"/>
        </w:rPr>
        <w:t>vein types is fundamentally controlled</w:t>
      </w:r>
      <w:r w:rsidR="00F8775A" w:rsidRPr="00254983">
        <w:rPr>
          <w:rFonts w:asciiTheme="minorBidi" w:hAnsiTheme="minorBidi"/>
        </w:rPr>
        <w:t xml:space="preserve"> by host rock lithology</w:t>
      </w:r>
      <w:r w:rsidR="006D00E1" w:rsidRPr="00254983">
        <w:rPr>
          <w:rFonts w:asciiTheme="minorBidi" w:hAnsiTheme="minorBidi"/>
        </w:rPr>
        <w:t xml:space="preserve"> </w:t>
      </w:r>
      <w:r w:rsidR="006D00E1" w:rsidRPr="00254983">
        <w:rPr>
          <w:rFonts w:asciiTheme="minorBidi" w:hAnsiTheme="minorBidi"/>
        </w:rPr>
        <w:fldChar w:fldCharType="begin"/>
      </w:r>
      <w:r w:rsidR="00016977">
        <w:rPr>
          <w:rFonts w:asciiTheme="minorBidi" w:hAnsiTheme="minorBidi"/>
        </w:rPr>
        <w:instrText xml:space="preserve"> ADDIN EN.CITE &lt;EndNote&gt;&lt;Cite&gt;&lt;Author&gt;Miles&lt;/Author&gt;&lt;Year&gt;1998&lt;/Year&gt;&lt;RecNum&gt;1662&lt;/RecNum&gt;&lt;Prefix&gt;e.g.`, &lt;/Prefix&gt;&lt;DisplayText&gt;(e.g., Miles and Brooker, 1998)&lt;/DisplayText&gt;&lt;record&gt;&lt;rec-number&gt;1662&lt;/rec-number&gt;&lt;foreign-keys&gt;&lt;key app="EN" db-id="et0xpeady0e9foewaxbvt0dhzr0e2ed2z0vp" timestamp="1500849201"&gt;1662&lt;/key&gt;&lt;key app="ENWeb" db-id=""&gt;0&lt;/key&gt;&lt;/foreign-keys&gt;&lt;ref-type name="Journal Article"&gt;17&lt;/ref-type&gt;&lt;contributors&gt;&lt;authors&gt;&lt;author&gt;Miles, I. N.&lt;/author&gt;&lt;author&gt;Brooker, M. R.&lt;/author&gt;&lt;/authors&gt;&lt;/contributors&gt;&lt;titles&gt;&lt;title&gt;Endeavour 42 deposit, Lake Cowal, New South Wales: A structurally controlled gold deposit&lt;/title&gt;&lt;secondary-title&gt;Australian Journal of Earth Sciences&lt;/secondary-title&gt;&lt;/titles&gt;&lt;periodical&gt;&lt;full-title&gt;Australian Journal of Earth Sciences&lt;/full-title&gt;&lt;abbr-1&gt;Aust J Earth Sci&lt;/abbr-1&gt;&lt;/periodical&gt;&lt;pages&gt;837-847&lt;/pages&gt;&lt;volume&gt;45&lt;/volume&gt;&lt;number&gt;6&lt;/number&gt;&lt;section&gt;837&lt;/section&gt;&lt;dates&gt;&lt;year&gt;1998&lt;/year&gt;&lt;/dates&gt;&lt;isbn&gt;0812-0099&amp;#xD;1440-0952&lt;/isbn&gt;&lt;urls&gt;&lt;/urls&gt;&lt;electronic-resource-num&gt;10.1080/08120099808728439&lt;/electronic-resource-num&gt;&lt;/record&gt;&lt;/Cite&gt;&lt;/EndNote&gt;</w:instrText>
      </w:r>
      <w:r w:rsidR="006D00E1" w:rsidRPr="00254983">
        <w:rPr>
          <w:rFonts w:asciiTheme="minorBidi" w:hAnsiTheme="minorBidi"/>
        </w:rPr>
        <w:fldChar w:fldCharType="separate"/>
      </w:r>
      <w:r w:rsidR="00016977">
        <w:rPr>
          <w:rFonts w:asciiTheme="minorBidi" w:hAnsiTheme="minorBidi"/>
          <w:noProof/>
        </w:rPr>
        <w:t>(e.g., Miles and Brooker, 1998)</w:t>
      </w:r>
      <w:r w:rsidR="006D00E1" w:rsidRPr="00254983">
        <w:rPr>
          <w:rFonts w:asciiTheme="minorBidi" w:hAnsiTheme="minorBidi"/>
        </w:rPr>
        <w:fldChar w:fldCharType="end"/>
      </w:r>
      <w:r w:rsidR="006D00E1" w:rsidRPr="00254983">
        <w:rPr>
          <w:rFonts w:asciiTheme="minorBidi" w:hAnsiTheme="minorBidi"/>
        </w:rPr>
        <w:t>.</w:t>
      </w:r>
    </w:p>
    <w:p w14:paraId="435F01DB" w14:textId="77777777" w:rsidR="00FD068E" w:rsidRDefault="00122034" w:rsidP="00FD068E">
      <w:pPr>
        <w:keepNext/>
        <w:spacing w:line="240" w:lineRule="auto"/>
      </w:pPr>
      <w:bookmarkStart w:id="0" w:name="_GoBack"/>
      <w:r>
        <w:rPr>
          <w:rFonts w:asciiTheme="minorBidi" w:hAnsiTheme="minorBidi"/>
          <w:noProof/>
          <w:lang w:eastAsia="en-AU"/>
        </w:rPr>
        <w:drawing>
          <wp:inline distT="0" distB="0" distL="0" distR="0" wp14:anchorId="29DE6825" wp14:editId="00D57CEF">
            <wp:extent cx="5346700" cy="7227624"/>
            <wp:effectExtent l="19050" t="19050" r="2540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C_GEO_MAG_V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" r="31975" b="1616"/>
                    <a:stretch/>
                  </pic:blipFill>
                  <pic:spPr bwMode="auto">
                    <a:xfrm>
                      <a:off x="0" y="0"/>
                      <a:ext cx="5348439" cy="7229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46D03D6" w14:textId="0F1E65B9" w:rsidR="00FD068E" w:rsidRPr="00FD068E" w:rsidRDefault="00FD068E" w:rsidP="000900B7">
      <w:pPr>
        <w:pStyle w:val="Caption"/>
      </w:pPr>
      <w:r>
        <w:t xml:space="preserve">Figure </w:t>
      </w:r>
      <w:r w:rsidR="001C0BF5">
        <w:fldChar w:fldCharType="begin"/>
      </w:r>
      <w:r w:rsidR="001C0BF5">
        <w:instrText xml:space="preserve"> SEQ Figure_ \* ARABIC </w:instrText>
      </w:r>
      <w:r w:rsidR="001C0BF5">
        <w:fldChar w:fldCharType="separate"/>
      </w:r>
      <w:r w:rsidR="00226C21">
        <w:rPr>
          <w:noProof/>
        </w:rPr>
        <w:t>1</w:t>
      </w:r>
      <w:r w:rsidR="001C0BF5">
        <w:rPr>
          <w:noProof/>
        </w:rPr>
        <w:fldChar w:fldCharType="end"/>
      </w:r>
      <w:r>
        <w:t xml:space="preserve">.Geological map (A) and Reduced to Pole magnetic map (B) for the Cowal Igneous Complex. Bedrock geology modified from </w:t>
      </w:r>
      <w:r>
        <w:fldChar w:fldCharType="begin"/>
      </w:r>
      <w:r>
        <w:instrText xml:space="preserve"> ADDIN EN.CITE &lt;EndNote&gt;&lt;Cite AuthorYear="1"&gt;&lt;Author&gt;Henry&lt;/Author&gt;&lt;Year&gt;2014&lt;/Year&gt;&lt;RecNum&gt;13&lt;/RecNum&gt;&lt;DisplayText&gt;Henry et al. (2014)&lt;/DisplayText&gt;&lt;record&gt;&lt;rec-number&gt;13&lt;/rec-number&gt;&lt;foreign-keys&gt;&lt;key app="EN" db-id="et0xpeady0e9foewaxbvt0dhzr0e2ed2z0vp" timestamp="1489026396"&gt;13&lt;/key&gt;&lt;/foreign-keys&gt;&lt;ref-type name="Journal Article"&gt;17&lt;/ref-type&gt;&lt;contributors&gt;&lt;authors&gt;&lt;author&gt;Henry, A. D.&lt;/author&gt;&lt;author&gt;McInnes, P.&lt;/author&gt;&lt;author&gt;Tosdal, R. M.&lt;/author&gt;&lt;/authors&gt;&lt;/contributors&gt;&lt;auth-address&gt;Univ British Columbia, Mineral Deposit Res Unit, Vancouver, BC V6T 1Z4, Canada&amp;#xD;Barrick Gold Australia, Cowal Gold Project, West Wyalong, NSW 2671, Australia&lt;/auth-address&gt;&lt;titles&gt;&lt;title&gt;Structural Evolution of Auriferous Veins at the Endeavour 42 Gold Deposit, Cowal Mining District, NSW, Australia&lt;/title&gt;&lt;secondary-title&gt;Economic Geology&lt;/secondary-title&gt;&lt;alt-title&gt;Econ Geol&lt;/alt-title&gt;&lt;/titles&gt;&lt;periodical&gt;&lt;full-title&gt;Economic Geology&lt;/full-title&gt;&lt;abbr-1&gt;Econ Geol&lt;/abbr-1&gt;&lt;/periodical&gt;&lt;alt-periodical&gt;&lt;full-title&gt;Economic Geology&lt;/full-title&gt;&lt;abbr-1&gt;Econ Geol&lt;/abbr-1&gt;&lt;/alt-periodical&gt;&lt;pages&gt;1051-1077&lt;/pages&gt;&lt;volume&gt;109&lt;/volume&gt;&lt;number&gt;4&lt;/number&gt;&lt;keywords&gt;&lt;keyword&gt;new-south-wales&lt;/keyword&gt;&lt;keyword&gt;lachlan fold belt&lt;/keyword&gt;&lt;keyword&gt;ordovician macquarie arc&lt;/keyword&gt;&lt;keyword&gt;eastern australia&lt;/keyword&gt;&lt;keyword&gt;hydrothermal activity&lt;/keyword&gt;&lt;keyword&gt;tectonic evolution&lt;/keyword&gt;&lt;keyword&gt;transverse zone&lt;/keyword&gt;&lt;keyword&gt;lake cowal&lt;/keyword&gt;&lt;keyword&gt;orogen&lt;/keyword&gt;&lt;keyword&gt;mineralization&lt;/keyword&gt;&lt;/keywords&gt;&lt;dates&gt;&lt;year&gt;2014&lt;/year&gt;&lt;pub-dates&gt;&lt;date&gt;Jun-Jul&lt;/date&gt;&lt;/pub-dates&gt;&lt;/dates&gt;&lt;isbn&gt;0361-0128&lt;/isbn&gt;&lt;accession-num&gt;WOS:000334559100010&lt;/accession-num&gt;&lt;urls&gt;&lt;related-urls&gt;&lt;url&gt;&amp;lt;Go to ISI&amp;gt;://WOS:000334559100010&lt;/url&gt;&lt;/related-urls&gt;&lt;/urls&gt;&lt;language&gt;English&lt;/language&gt;&lt;/record&gt;&lt;/Cite&gt;&lt;/EndNote&gt;</w:instrText>
      </w:r>
      <w:r>
        <w:fldChar w:fldCharType="separate"/>
      </w:r>
      <w:r>
        <w:rPr>
          <w:noProof/>
        </w:rPr>
        <w:t>Henry et al. (2014)</w:t>
      </w:r>
      <w:r>
        <w:fldChar w:fldCharType="end"/>
      </w:r>
      <w:r>
        <w:t xml:space="preserve"> and </w:t>
      </w:r>
      <w:r>
        <w:fldChar w:fldCharType="begin">
          <w:fldData xml:space="preserve">PEVuZE5vdGU+PENpdGUgQXV0aG9yWWVhcj0iMSI+PEF1dGhvcj5adWtvd3NraTwvQXV0aG9yPjxZ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PEVuZE5vdGU+PENpdGUgQXV0aG9yWWVhcj0iMSI+PEF1dGhvcj5adWtvd3NraTwvQXV0aG9yPjxZ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Zukowski et al. (2014)</w:t>
      </w:r>
      <w:r>
        <w:fldChar w:fldCharType="end"/>
      </w:r>
      <w:r>
        <w:t xml:space="preserve"> using top of bedrock lithology data from Evolution’s drill hole database. </w:t>
      </w:r>
      <w:r w:rsidR="000900B7">
        <w:t>Note - Galway and Regal deposits (not shown) are between E42 and E46.</w:t>
      </w:r>
    </w:p>
    <w:p w14:paraId="3E05D34C" w14:textId="7B494D59" w:rsidR="00000A32" w:rsidRDefault="00A67E6F" w:rsidP="00205D2B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</w:rPr>
        <w:lastRenderedPageBreak/>
        <w:t>Mineralized</w:t>
      </w:r>
      <w:r w:rsidR="003C6052">
        <w:rPr>
          <w:rFonts w:asciiTheme="minorBidi" w:hAnsiTheme="minorBidi"/>
        </w:rPr>
        <w:t xml:space="preserve"> calc-alkalic</w:t>
      </w:r>
      <w:r w:rsidRPr="00254983">
        <w:rPr>
          <w:rFonts w:asciiTheme="minorBidi" w:hAnsiTheme="minorBidi"/>
        </w:rPr>
        <w:t xml:space="preserve"> porphyry systems</w:t>
      </w:r>
      <w:r w:rsidR="008C470A" w:rsidRPr="00254983">
        <w:rPr>
          <w:rFonts w:asciiTheme="minorBidi" w:hAnsiTheme="minorBidi"/>
        </w:rPr>
        <w:t xml:space="preserve"> </w:t>
      </w:r>
      <w:r w:rsidRPr="00254983">
        <w:rPr>
          <w:rFonts w:asciiTheme="minorBidi" w:hAnsiTheme="minorBidi"/>
        </w:rPr>
        <w:t xml:space="preserve">occur over an area approximately </w:t>
      </w:r>
      <w:r w:rsidR="003D15AD" w:rsidRPr="00254983">
        <w:rPr>
          <w:rFonts w:asciiTheme="minorBidi" w:hAnsiTheme="minorBidi"/>
        </w:rPr>
        <w:t>12 by 8 kilometres south of the Marsden lineament</w:t>
      </w:r>
      <w:r w:rsidR="00864A32">
        <w:rPr>
          <w:rFonts w:asciiTheme="minorBidi" w:hAnsiTheme="minorBidi"/>
        </w:rPr>
        <w:t xml:space="preserve"> (Fig. 1)</w:t>
      </w:r>
      <w:r w:rsidR="003D15AD" w:rsidRPr="00254983">
        <w:rPr>
          <w:rFonts w:asciiTheme="minorBidi" w:hAnsiTheme="minorBidi"/>
        </w:rPr>
        <w:t>.</w:t>
      </w:r>
      <w:r w:rsidR="00D7560B" w:rsidRPr="00254983">
        <w:rPr>
          <w:rFonts w:asciiTheme="minorBidi" w:hAnsiTheme="minorBidi"/>
        </w:rPr>
        <w:t xml:space="preserve"> Drilling is widely spaced and due to lack of outcrop, targets were </w:t>
      </w:r>
      <w:r w:rsidR="00F42566" w:rsidRPr="00254983">
        <w:rPr>
          <w:rFonts w:asciiTheme="minorBidi" w:hAnsiTheme="minorBidi"/>
        </w:rPr>
        <w:t xml:space="preserve">initially </w:t>
      </w:r>
      <w:r w:rsidR="00D7560B" w:rsidRPr="00254983">
        <w:rPr>
          <w:rFonts w:asciiTheme="minorBidi" w:hAnsiTheme="minorBidi"/>
        </w:rPr>
        <w:t xml:space="preserve">generated </w:t>
      </w:r>
      <w:r w:rsidR="00497446" w:rsidRPr="00254983">
        <w:rPr>
          <w:rFonts w:asciiTheme="minorBidi" w:hAnsiTheme="minorBidi"/>
        </w:rPr>
        <w:t>based</w:t>
      </w:r>
      <w:r w:rsidR="004C3684">
        <w:rPr>
          <w:rFonts w:asciiTheme="minorBidi" w:hAnsiTheme="minorBidi"/>
        </w:rPr>
        <w:t xml:space="preserve"> predominantly</w:t>
      </w:r>
      <w:r w:rsidR="00497446" w:rsidRPr="00254983">
        <w:rPr>
          <w:rFonts w:asciiTheme="minorBidi" w:hAnsiTheme="minorBidi"/>
        </w:rPr>
        <w:t xml:space="preserve"> </w:t>
      </w:r>
      <w:r w:rsidR="00D7560B" w:rsidRPr="00254983">
        <w:rPr>
          <w:rFonts w:asciiTheme="minorBidi" w:hAnsiTheme="minorBidi"/>
        </w:rPr>
        <w:t>on airborne magnetic</w:t>
      </w:r>
      <w:r w:rsidR="00450CC8" w:rsidRPr="00254983">
        <w:rPr>
          <w:rFonts w:asciiTheme="minorBidi" w:hAnsiTheme="minorBidi"/>
        </w:rPr>
        <w:t xml:space="preserve"> geophysical</w:t>
      </w:r>
      <w:r w:rsidR="00DE0913" w:rsidRPr="00254983">
        <w:rPr>
          <w:rFonts w:asciiTheme="minorBidi" w:hAnsiTheme="minorBidi"/>
        </w:rPr>
        <w:t xml:space="preserve"> data</w:t>
      </w:r>
      <w:r w:rsidR="00216211" w:rsidRPr="00254983">
        <w:rPr>
          <w:rFonts w:asciiTheme="minorBidi" w:hAnsiTheme="minorBidi"/>
        </w:rPr>
        <w:t xml:space="preserve">. </w:t>
      </w:r>
      <w:r w:rsidR="00D7560B" w:rsidRPr="00254983">
        <w:rPr>
          <w:rFonts w:asciiTheme="minorBidi" w:hAnsiTheme="minorBidi"/>
        </w:rPr>
        <w:t xml:space="preserve">The </w:t>
      </w:r>
      <w:r w:rsidR="00EE45BC" w:rsidRPr="00254983">
        <w:rPr>
          <w:rFonts w:asciiTheme="minorBidi" w:hAnsiTheme="minorBidi"/>
        </w:rPr>
        <w:t>best-known</w:t>
      </w:r>
      <w:r w:rsidR="00D7560B" w:rsidRPr="00254983">
        <w:rPr>
          <w:rFonts w:asciiTheme="minorBidi" w:hAnsiTheme="minorBidi"/>
        </w:rPr>
        <w:t xml:space="preserve"> system is the recently acquired Marsden </w:t>
      </w:r>
      <w:r w:rsidR="00F42566" w:rsidRPr="00254983">
        <w:rPr>
          <w:rFonts w:asciiTheme="minorBidi" w:hAnsiTheme="minorBidi"/>
        </w:rPr>
        <w:t xml:space="preserve">porphyry </w:t>
      </w:r>
      <w:r w:rsidR="00450CC8" w:rsidRPr="00254983">
        <w:rPr>
          <w:rFonts w:asciiTheme="minorBidi" w:hAnsiTheme="minorBidi"/>
        </w:rPr>
        <w:t>deposit</w:t>
      </w:r>
      <w:r w:rsidR="00EE45BC" w:rsidRPr="00254983">
        <w:rPr>
          <w:rFonts w:asciiTheme="minorBidi" w:hAnsiTheme="minorBidi"/>
        </w:rPr>
        <w:t xml:space="preserve">. Marsden is </w:t>
      </w:r>
      <w:r w:rsidR="00450CC8" w:rsidRPr="00254983">
        <w:rPr>
          <w:rFonts w:asciiTheme="minorBidi" w:hAnsiTheme="minorBidi"/>
        </w:rPr>
        <w:t>16 kilometres southeast of E42</w:t>
      </w:r>
      <w:r w:rsidR="00EE45BC" w:rsidRPr="00254983">
        <w:rPr>
          <w:rFonts w:asciiTheme="minorBidi" w:hAnsiTheme="minorBidi"/>
        </w:rPr>
        <w:t xml:space="preserve"> and has</w:t>
      </w:r>
      <w:r w:rsidR="008C470A" w:rsidRPr="00254983">
        <w:rPr>
          <w:rFonts w:asciiTheme="minorBidi" w:hAnsiTheme="minorBidi"/>
        </w:rPr>
        <w:t xml:space="preserve"> </w:t>
      </w:r>
      <w:r w:rsidR="00B477B2">
        <w:rPr>
          <w:rFonts w:asciiTheme="minorBidi" w:hAnsiTheme="minorBidi"/>
        </w:rPr>
        <w:t>an</w:t>
      </w:r>
      <w:r w:rsidR="00500840" w:rsidRPr="00254983">
        <w:rPr>
          <w:rFonts w:asciiTheme="minorBidi" w:hAnsiTheme="minorBidi"/>
        </w:rPr>
        <w:t xml:space="preserve"> </w:t>
      </w:r>
      <w:r w:rsidR="008C470A" w:rsidRPr="00254983">
        <w:rPr>
          <w:rFonts w:asciiTheme="minorBidi" w:hAnsiTheme="minorBidi"/>
        </w:rPr>
        <w:t>indicate</w:t>
      </w:r>
      <w:r w:rsidR="00113AD8" w:rsidRPr="00254983">
        <w:rPr>
          <w:rFonts w:asciiTheme="minorBidi" w:hAnsiTheme="minorBidi"/>
        </w:rPr>
        <w:t>d</w:t>
      </w:r>
      <w:r w:rsidR="00500840" w:rsidRPr="00254983">
        <w:rPr>
          <w:rFonts w:asciiTheme="minorBidi" w:hAnsiTheme="minorBidi"/>
        </w:rPr>
        <w:t xml:space="preserve"> and inferred</w:t>
      </w:r>
      <w:r w:rsidR="00113AD8" w:rsidRPr="00254983">
        <w:rPr>
          <w:rFonts w:asciiTheme="minorBidi" w:hAnsiTheme="minorBidi"/>
        </w:rPr>
        <w:t xml:space="preserve"> mineral resource of</w:t>
      </w:r>
      <w:r w:rsidR="00500840" w:rsidRPr="00254983">
        <w:rPr>
          <w:rFonts w:asciiTheme="minorBidi" w:hAnsiTheme="minorBidi"/>
        </w:rPr>
        <w:t xml:space="preserve"> 180 million tonnes at 0.</w:t>
      </w:r>
      <w:r w:rsidR="00364906" w:rsidRPr="00254983">
        <w:rPr>
          <w:rFonts w:asciiTheme="minorBidi" w:hAnsiTheme="minorBidi"/>
        </w:rPr>
        <w:t>38% copper with 0.20 g/t gold</w:t>
      </w:r>
      <w:r w:rsidR="00FD0189" w:rsidRPr="00254983">
        <w:rPr>
          <w:rFonts w:asciiTheme="minorBidi" w:hAnsiTheme="minorBidi"/>
          <w:vertAlign w:val="superscript"/>
        </w:rPr>
        <w:t>2</w:t>
      </w:r>
      <w:r w:rsidR="00FD0189" w:rsidRPr="00254983">
        <w:rPr>
          <w:rFonts w:asciiTheme="minorBidi" w:hAnsiTheme="minorBidi"/>
        </w:rPr>
        <w:t>.</w:t>
      </w:r>
      <w:r w:rsidR="000A1030" w:rsidRPr="00254983">
        <w:rPr>
          <w:rFonts w:asciiTheme="minorBidi" w:hAnsiTheme="minorBidi"/>
        </w:rPr>
        <w:t xml:space="preserve"> </w:t>
      </w:r>
      <w:r w:rsidR="004C3684">
        <w:rPr>
          <w:rFonts w:asciiTheme="minorBidi" w:hAnsiTheme="minorBidi"/>
        </w:rPr>
        <w:t>The</w:t>
      </w:r>
      <w:r w:rsidR="00D812FE" w:rsidRPr="00254983">
        <w:rPr>
          <w:rFonts w:asciiTheme="minorBidi" w:hAnsiTheme="minorBidi"/>
        </w:rPr>
        <w:t xml:space="preserve"> core of the</w:t>
      </w:r>
      <w:r w:rsidR="004C3684">
        <w:rPr>
          <w:rFonts w:asciiTheme="minorBidi" w:hAnsiTheme="minorBidi"/>
        </w:rPr>
        <w:t xml:space="preserve"> Marsden</w:t>
      </w:r>
      <w:r w:rsidR="00D812FE" w:rsidRPr="00254983">
        <w:rPr>
          <w:rFonts w:asciiTheme="minorBidi" w:hAnsiTheme="minorBidi"/>
        </w:rPr>
        <w:t xml:space="preserve"> </w:t>
      </w:r>
      <w:r w:rsidR="004C3684">
        <w:rPr>
          <w:rFonts w:asciiTheme="minorBidi" w:hAnsiTheme="minorBidi"/>
        </w:rPr>
        <w:t>ore body</w:t>
      </w:r>
      <w:r w:rsidR="00D812FE" w:rsidRPr="00254983">
        <w:rPr>
          <w:rFonts w:asciiTheme="minorBidi" w:hAnsiTheme="minorBidi"/>
        </w:rPr>
        <w:t xml:space="preserve"> </w:t>
      </w:r>
      <w:r w:rsidR="00CA2421" w:rsidRPr="00254983">
        <w:rPr>
          <w:rFonts w:asciiTheme="minorBidi" w:hAnsiTheme="minorBidi"/>
        </w:rPr>
        <w:t>is</w:t>
      </w:r>
      <w:r w:rsidR="00690C5B" w:rsidRPr="00254983">
        <w:rPr>
          <w:rFonts w:asciiTheme="minorBidi" w:hAnsiTheme="minorBidi"/>
        </w:rPr>
        <w:t xml:space="preserve"> characterized </w:t>
      </w:r>
      <w:r w:rsidR="00D812FE" w:rsidRPr="00254983">
        <w:rPr>
          <w:rFonts w:asciiTheme="minorBidi" w:hAnsiTheme="minorBidi"/>
        </w:rPr>
        <w:t>by</w:t>
      </w:r>
      <w:r w:rsidR="00690C5B" w:rsidRPr="00254983">
        <w:rPr>
          <w:rFonts w:asciiTheme="minorBidi" w:hAnsiTheme="minorBidi"/>
        </w:rPr>
        <w:t xml:space="preserve"> quartz + magnetite + chalcopyrite stockwork</w:t>
      </w:r>
      <w:r w:rsidR="009C65A8" w:rsidRPr="00254983">
        <w:rPr>
          <w:rFonts w:asciiTheme="minorBidi" w:hAnsiTheme="minorBidi"/>
        </w:rPr>
        <w:t xml:space="preserve"> vein</w:t>
      </w:r>
      <w:r w:rsidR="0094618D" w:rsidRPr="00254983">
        <w:rPr>
          <w:rFonts w:asciiTheme="minorBidi" w:hAnsiTheme="minorBidi"/>
        </w:rPr>
        <w:t xml:space="preserve">s </w:t>
      </w:r>
      <w:r w:rsidR="00690C5B" w:rsidRPr="00254983">
        <w:rPr>
          <w:rFonts w:asciiTheme="minorBidi" w:hAnsiTheme="minorBidi"/>
        </w:rPr>
        <w:t>cutting biotite + magnetite altered quar</w:t>
      </w:r>
      <w:r w:rsidR="000974BE" w:rsidRPr="00254983">
        <w:rPr>
          <w:rFonts w:asciiTheme="minorBidi" w:hAnsiTheme="minorBidi"/>
        </w:rPr>
        <w:t xml:space="preserve">tz monzonite to quartz diorite </w:t>
      </w:r>
      <w:r w:rsidR="000974BE" w:rsidRPr="00254983">
        <w:rPr>
          <w:rFonts w:asciiTheme="minorBidi" w:hAnsiTheme="minorBidi"/>
        </w:rPr>
        <w:fldChar w:fldCharType="begin"/>
      </w:r>
      <w:r w:rsidR="000974BE" w:rsidRPr="00254983">
        <w:rPr>
          <w:rFonts w:asciiTheme="minorBidi" w:hAnsiTheme="minorBidi"/>
        </w:rPr>
        <w:instrText xml:space="preserve"> ADDIN EN.CITE &lt;EndNote&gt;&lt;Cite&gt;&lt;Author&gt;Rush&lt;/Author&gt;&lt;Year&gt;2013&lt;/Year&gt;&lt;RecNum&gt;1647&lt;/RecNum&gt;&lt;DisplayText&gt;(Rush, 2013)&lt;/DisplayText&gt;&lt;record&gt;&lt;rec-number&gt;1647&lt;/rec-number&gt;&lt;foreign-keys&gt;&lt;key app="EN" db-id="et0xpeady0e9foewaxbvt0dhzr0e2ed2z0vp" timestamp="1500004963"&gt;1647&lt;/key&gt;&lt;key app="ENWeb" db-id=""&gt;0&lt;/key&gt;&lt;/foreign-keys&gt;&lt;ref-type name="Thesis"&gt;32&lt;/ref-type&gt;&lt;contributors&gt;&lt;authors&gt;&lt;author&gt;Rush, J.A.&lt;/author&gt;&lt;/authors&gt;&lt;/contributors&gt;&lt;titles&gt;&lt;title&gt;Geology of the Marsden Cu-Au Porphyry, NSW&lt;/title&gt;&lt;/titles&gt;&lt;pages&gt;110&lt;/pages&gt;&lt;volume&gt;B.Sc. (Hons)&lt;/volume&gt;&lt;dates&gt;&lt;year&gt;2013&lt;/year&gt;&lt;/dates&gt;&lt;publisher&gt;University of Tasmania&lt;/publisher&gt;&lt;work-type&gt;B.Sc. (Hons)&lt;/work-type&gt;&lt;urls&gt;&lt;/urls&gt;&lt;/record&gt;&lt;/Cite&gt;&lt;/EndNote&gt;</w:instrText>
      </w:r>
      <w:r w:rsidR="000974BE" w:rsidRPr="00254983">
        <w:rPr>
          <w:rFonts w:asciiTheme="minorBidi" w:hAnsiTheme="minorBidi"/>
        </w:rPr>
        <w:fldChar w:fldCharType="separate"/>
      </w:r>
      <w:r w:rsidR="000974BE" w:rsidRPr="00254983">
        <w:rPr>
          <w:rFonts w:asciiTheme="minorBidi" w:hAnsiTheme="minorBidi"/>
          <w:noProof/>
        </w:rPr>
        <w:t>(Rush, 2013)</w:t>
      </w:r>
      <w:r w:rsidR="000974BE" w:rsidRPr="00254983">
        <w:rPr>
          <w:rFonts w:asciiTheme="minorBidi" w:hAnsiTheme="minorBidi"/>
        </w:rPr>
        <w:fldChar w:fldCharType="end"/>
      </w:r>
      <w:r w:rsidR="00690C5B" w:rsidRPr="00254983">
        <w:rPr>
          <w:rFonts w:asciiTheme="minorBidi" w:hAnsiTheme="minorBidi"/>
        </w:rPr>
        <w:t>.</w:t>
      </w:r>
      <w:r w:rsidR="00E43812" w:rsidRPr="00254983">
        <w:rPr>
          <w:rFonts w:asciiTheme="minorBidi" w:hAnsiTheme="minorBidi"/>
        </w:rPr>
        <w:t xml:space="preserve"> </w:t>
      </w:r>
      <w:r w:rsidR="004C3684" w:rsidRPr="00254983">
        <w:rPr>
          <w:rFonts w:asciiTheme="minorBidi" w:hAnsiTheme="minorBidi"/>
        </w:rPr>
        <w:t xml:space="preserve">Biotite </w:t>
      </w:r>
      <w:r w:rsidR="00205D2B">
        <w:rPr>
          <w:rFonts w:asciiTheme="minorBidi" w:hAnsiTheme="minorBidi"/>
        </w:rPr>
        <w:t>+</w:t>
      </w:r>
      <w:r w:rsidR="004C3684" w:rsidRPr="00254983">
        <w:rPr>
          <w:rFonts w:asciiTheme="minorBidi" w:hAnsiTheme="minorBidi"/>
        </w:rPr>
        <w:t xml:space="preserve"> magnetite altered porphyritic diorite and intermediate to mafic volcanic and volcaniclastic rocks a</w:t>
      </w:r>
      <w:r w:rsidR="004C3684">
        <w:rPr>
          <w:rFonts w:asciiTheme="minorBidi" w:hAnsiTheme="minorBidi"/>
        </w:rPr>
        <w:t>nd lesser magmatic breccias,</w:t>
      </w:r>
      <w:r w:rsidR="004C3684" w:rsidRPr="00254983">
        <w:rPr>
          <w:rFonts w:asciiTheme="minorBidi" w:hAnsiTheme="minorBidi"/>
        </w:rPr>
        <w:t xml:space="preserve"> host local stockwork controlled chalcopyrite mineralization at the nearby E43 porphyry target</w:t>
      </w:r>
      <w:r w:rsidR="004C3684" w:rsidRPr="00E1352B">
        <w:rPr>
          <w:rFonts w:asciiTheme="minorBidi" w:hAnsiTheme="minorBidi"/>
        </w:rPr>
        <w:t>, five</w:t>
      </w:r>
      <w:r w:rsidR="004C3684">
        <w:rPr>
          <w:rFonts w:asciiTheme="minorBidi" w:hAnsiTheme="minorBidi"/>
        </w:rPr>
        <w:t xml:space="preserve"> kilometres west of Marsden. </w:t>
      </w:r>
      <w:r w:rsidR="00E1352B">
        <w:rPr>
          <w:rFonts w:asciiTheme="minorBidi" w:hAnsiTheme="minorBidi"/>
        </w:rPr>
        <w:t>Seven</w:t>
      </w:r>
      <w:r w:rsidR="004C3684">
        <w:rPr>
          <w:rFonts w:asciiTheme="minorBidi" w:hAnsiTheme="minorBidi"/>
        </w:rPr>
        <w:t xml:space="preserve"> kilometres northeast of E43</w:t>
      </w:r>
      <w:r w:rsidR="00216211" w:rsidRPr="00254983">
        <w:rPr>
          <w:rFonts w:asciiTheme="minorBidi" w:hAnsiTheme="minorBidi"/>
        </w:rPr>
        <w:t>,</w:t>
      </w:r>
      <w:r w:rsidR="00872B6D">
        <w:rPr>
          <w:rFonts w:asciiTheme="minorBidi" w:hAnsiTheme="minorBidi"/>
        </w:rPr>
        <w:t xml:space="preserve"> at E39,</w:t>
      </w:r>
      <w:r w:rsidR="00216211" w:rsidRPr="00254983">
        <w:rPr>
          <w:rFonts w:asciiTheme="minorBidi" w:hAnsiTheme="minorBidi"/>
        </w:rPr>
        <w:t xml:space="preserve"> </w:t>
      </w:r>
      <w:r w:rsidR="00D812FE" w:rsidRPr="00254983">
        <w:rPr>
          <w:rFonts w:asciiTheme="minorBidi" w:hAnsiTheme="minorBidi"/>
        </w:rPr>
        <w:t xml:space="preserve">widespread low-grade </w:t>
      </w:r>
      <w:r w:rsidR="00216211" w:rsidRPr="00254983">
        <w:rPr>
          <w:rFonts w:asciiTheme="minorBidi" w:hAnsiTheme="minorBidi"/>
        </w:rPr>
        <w:t xml:space="preserve">copper mineralization </w:t>
      </w:r>
      <w:r w:rsidR="00314CC6" w:rsidRPr="00254983">
        <w:rPr>
          <w:rFonts w:asciiTheme="minorBidi" w:hAnsiTheme="minorBidi"/>
        </w:rPr>
        <w:t>(e.g., ~0.1 to 0.2% copper) c</w:t>
      </w:r>
      <w:r w:rsidR="00BA1130">
        <w:rPr>
          <w:rFonts w:asciiTheme="minorBidi" w:hAnsiTheme="minorBidi"/>
        </w:rPr>
        <w:t xml:space="preserve">onsists of </w:t>
      </w:r>
      <w:r w:rsidR="00216211" w:rsidRPr="00254983">
        <w:rPr>
          <w:rFonts w:asciiTheme="minorBidi" w:hAnsiTheme="minorBidi"/>
        </w:rPr>
        <w:t>chalcopyrite hosted in quartz + magnetite +/- potassium feldspar stockwork veins with local potassium f</w:t>
      </w:r>
      <w:r w:rsidR="00872B6D">
        <w:rPr>
          <w:rFonts w:asciiTheme="minorBidi" w:hAnsiTheme="minorBidi"/>
        </w:rPr>
        <w:t>eldspar alteration halos cut</w:t>
      </w:r>
      <w:r w:rsidR="00A6660B">
        <w:rPr>
          <w:rFonts w:asciiTheme="minorBidi" w:hAnsiTheme="minorBidi"/>
        </w:rPr>
        <w:t>ting</w:t>
      </w:r>
      <w:r w:rsidR="00216211" w:rsidRPr="00254983">
        <w:rPr>
          <w:rFonts w:asciiTheme="minorBidi" w:hAnsiTheme="minorBidi"/>
        </w:rPr>
        <w:t xml:space="preserve"> equigranular granodiorite</w:t>
      </w:r>
      <w:r w:rsidR="00D812FE" w:rsidRPr="00254983">
        <w:rPr>
          <w:rFonts w:asciiTheme="minorBidi" w:hAnsiTheme="minorBidi"/>
        </w:rPr>
        <w:t xml:space="preserve">. </w:t>
      </w:r>
      <w:r w:rsidR="00216211" w:rsidRPr="00254983">
        <w:rPr>
          <w:rFonts w:asciiTheme="minorBidi" w:hAnsiTheme="minorBidi"/>
        </w:rPr>
        <w:t>Clotted chalcopyrite</w:t>
      </w:r>
      <w:r w:rsidR="00046D42" w:rsidRPr="00254983">
        <w:rPr>
          <w:rFonts w:asciiTheme="minorBidi" w:hAnsiTheme="minorBidi"/>
        </w:rPr>
        <w:t xml:space="preserve"> as</w:t>
      </w:r>
      <w:r w:rsidR="00216211" w:rsidRPr="00254983">
        <w:rPr>
          <w:rFonts w:asciiTheme="minorBidi" w:hAnsiTheme="minorBidi"/>
        </w:rPr>
        <w:t xml:space="preserve"> </w:t>
      </w:r>
      <w:r w:rsidR="001655B3" w:rsidRPr="00254983">
        <w:rPr>
          <w:rFonts w:asciiTheme="minorBidi" w:hAnsiTheme="minorBidi"/>
        </w:rPr>
        <w:t>replacements</w:t>
      </w:r>
      <w:r w:rsidR="00046D42" w:rsidRPr="00254983">
        <w:rPr>
          <w:rFonts w:asciiTheme="minorBidi" w:hAnsiTheme="minorBidi"/>
        </w:rPr>
        <w:t xml:space="preserve"> after</w:t>
      </w:r>
      <w:r w:rsidR="00216211" w:rsidRPr="00254983">
        <w:rPr>
          <w:rFonts w:asciiTheme="minorBidi" w:hAnsiTheme="minorBidi"/>
        </w:rPr>
        <w:t xml:space="preserve"> mafic phenocrysts </w:t>
      </w:r>
      <w:r w:rsidR="00B4625E" w:rsidRPr="00254983">
        <w:rPr>
          <w:rFonts w:asciiTheme="minorBidi" w:hAnsiTheme="minorBidi"/>
        </w:rPr>
        <w:t>overprinted by</w:t>
      </w:r>
      <w:r w:rsidR="00216211" w:rsidRPr="00254983">
        <w:rPr>
          <w:rFonts w:asciiTheme="minorBidi" w:hAnsiTheme="minorBidi"/>
        </w:rPr>
        <w:t xml:space="preserve"> pervasive sericite alteration </w:t>
      </w:r>
      <w:r w:rsidR="00046D42" w:rsidRPr="00254983">
        <w:rPr>
          <w:rFonts w:asciiTheme="minorBidi" w:hAnsiTheme="minorBidi"/>
        </w:rPr>
        <w:t>is observed at Milly Milly</w:t>
      </w:r>
      <w:r w:rsidR="00872B6D">
        <w:rPr>
          <w:rFonts w:asciiTheme="minorBidi" w:hAnsiTheme="minorBidi"/>
        </w:rPr>
        <w:t xml:space="preserve">, </w:t>
      </w:r>
      <w:r w:rsidR="00E1352B">
        <w:rPr>
          <w:rFonts w:asciiTheme="minorBidi" w:hAnsiTheme="minorBidi"/>
        </w:rPr>
        <w:t>seven</w:t>
      </w:r>
      <w:r w:rsidR="00872B6D">
        <w:rPr>
          <w:rFonts w:asciiTheme="minorBidi" w:hAnsiTheme="minorBidi"/>
        </w:rPr>
        <w:t xml:space="preserve"> kilometres south of E39</w:t>
      </w:r>
      <w:r w:rsidR="00216211" w:rsidRPr="00254983">
        <w:rPr>
          <w:rFonts w:asciiTheme="minorBidi" w:hAnsiTheme="minorBidi"/>
        </w:rPr>
        <w:t>.</w:t>
      </w:r>
      <w:r w:rsidR="009208C3" w:rsidRPr="00254983">
        <w:rPr>
          <w:rFonts w:asciiTheme="minorBidi" w:hAnsiTheme="minorBidi"/>
        </w:rPr>
        <w:t xml:space="preserve"> Many of the</w:t>
      </w:r>
      <w:r w:rsidR="001E339F" w:rsidRPr="00254983">
        <w:rPr>
          <w:rFonts w:asciiTheme="minorBidi" w:hAnsiTheme="minorBidi"/>
        </w:rPr>
        <w:t>se</w:t>
      </w:r>
      <w:r w:rsidR="009208C3" w:rsidRPr="00254983">
        <w:rPr>
          <w:rFonts w:asciiTheme="minorBidi" w:hAnsiTheme="minorBidi"/>
        </w:rPr>
        <w:t xml:space="preserve"> </w:t>
      </w:r>
      <w:r w:rsidR="00872B6D">
        <w:rPr>
          <w:rFonts w:asciiTheme="minorBidi" w:hAnsiTheme="minorBidi"/>
        </w:rPr>
        <w:t xml:space="preserve">porphyry </w:t>
      </w:r>
      <w:r w:rsidR="009208C3" w:rsidRPr="00254983">
        <w:rPr>
          <w:rFonts w:asciiTheme="minorBidi" w:hAnsiTheme="minorBidi"/>
        </w:rPr>
        <w:t xml:space="preserve">systems are </w:t>
      </w:r>
      <w:r w:rsidR="00E1352B">
        <w:rPr>
          <w:rFonts w:asciiTheme="minorBidi" w:hAnsiTheme="minorBidi"/>
        </w:rPr>
        <w:t>only tested to shallow depths, lack significant drill hole density and</w:t>
      </w:r>
      <w:r w:rsidR="00A6660B">
        <w:rPr>
          <w:rFonts w:asciiTheme="minorBidi" w:hAnsiTheme="minorBidi"/>
        </w:rPr>
        <w:t xml:space="preserve"> are therefore</w:t>
      </w:r>
      <w:r w:rsidR="00E1352B">
        <w:rPr>
          <w:rFonts w:asciiTheme="minorBidi" w:hAnsiTheme="minorBidi"/>
        </w:rPr>
        <w:t xml:space="preserve"> </w:t>
      </w:r>
      <w:r w:rsidR="00DA64E0">
        <w:rPr>
          <w:rFonts w:asciiTheme="minorBidi" w:hAnsiTheme="minorBidi"/>
        </w:rPr>
        <w:t xml:space="preserve">considered </w:t>
      </w:r>
      <w:r w:rsidR="009208C3" w:rsidRPr="00254983">
        <w:rPr>
          <w:rFonts w:asciiTheme="minorBidi" w:hAnsiTheme="minorBidi"/>
        </w:rPr>
        <w:t xml:space="preserve">underexplored </w:t>
      </w:r>
      <w:r w:rsidR="00E1352B">
        <w:rPr>
          <w:rFonts w:asciiTheme="minorBidi" w:hAnsiTheme="minorBidi"/>
        </w:rPr>
        <w:t xml:space="preserve">and </w:t>
      </w:r>
      <w:r w:rsidR="009208C3" w:rsidRPr="00254983">
        <w:rPr>
          <w:rFonts w:asciiTheme="minorBidi" w:hAnsiTheme="minorBidi"/>
        </w:rPr>
        <w:t>represent long-term exploration assets.</w:t>
      </w:r>
      <w:r w:rsidR="00216211" w:rsidRPr="00254983">
        <w:rPr>
          <w:rFonts w:asciiTheme="minorBidi" w:hAnsiTheme="minorBidi"/>
        </w:rPr>
        <w:t xml:space="preserve"> </w:t>
      </w:r>
    </w:p>
    <w:p w14:paraId="1DD0DD7E" w14:textId="70CDFFE4" w:rsidR="00FD4F5E" w:rsidRPr="00254983" w:rsidRDefault="00FD4F5E" w:rsidP="00E1352B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</w:rPr>
        <w:t xml:space="preserve">Fluid inclusion and isotopic studies focused on </w:t>
      </w:r>
      <w:r>
        <w:rPr>
          <w:rFonts w:asciiTheme="minorBidi" w:hAnsiTheme="minorBidi"/>
        </w:rPr>
        <w:t xml:space="preserve">defining </w:t>
      </w:r>
      <w:r w:rsidRPr="00254983">
        <w:rPr>
          <w:rFonts w:asciiTheme="minorBidi" w:hAnsiTheme="minorBidi"/>
        </w:rPr>
        <w:t>the composition and formation temperatures of magmatic-hydrothermal fluids responsible for gold deposition at E41 suggest that low-sulphidation epithermal mineralization is possibly related to a</w:t>
      </w:r>
      <w:r>
        <w:rPr>
          <w:rFonts w:asciiTheme="minorBidi" w:hAnsiTheme="minorBidi"/>
        </w:rPr>
        <w:t>n</w:t>
      </w:r>
      <w:r w:rsidRPr="00254983">
        <w:rPr>
          <w:rFonts w:asciiTheme="minorBidi" w:hAnsiTheme="minorBidi"/>
        </w:rPr>
        <w:t xml:space="preserve"> alkalic porphyry system, now concealed at depth </w:t>
      </w:r>
      <w:r w:rsidRPr="00254983">
        <w:rPr>
          <w:rFonts w:asciiTheme="minorBidi" w:hAnsiTheme="minorBidi"/>
        </w:rPr>
        <w:fldChar w:fldCharType="begin">
          <w:fldData xml:space="preserve">PEVuZE5vdGU+PENpdGU+PEF1dGhvcj5adWtvd3NraTwvQXV0aG9yPjxZZWFyPjIwMTA8L1llYXI+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</w:fldData>
        </w:fldChar>
      </w:r>
      <w:r w:rsidRPr="00254983">
        <w:rPr>
          <w:rFonts w:asciiTheme="minorBidi" w:hAnsiTheme="minorBidi"/>
        </w:rPr>
        <w:instrText xml:space="preserve"> ADDIN EN.CITE </w:instrText>
      </w:r>
      <w:r w:rsidRPr="00254983">
        <w:rPr>
          <w:rFonts w:asciiTheme="minorBidi" w:hAnsiTheme="minorBidi"/>
        </w:rPr>
        <w:fldChar w:fldCharType="begin">
          <w:fldData xml:space="preserve">PEVuZE5vdGU+PENpdGU+PEF1dGhvcj5adWtvd3NraTwvQXV0aG9yPjxZZWFyPjIwMTA8L1llYXI+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</w:fldData>
        </w:fldChar>
      </w:r>
      <w:r w:rsidRPr="00254983">
        <w:rPr>
          <w:rFonts w:asciiTheme="minorBidi" w:hAnsiTheme="minorBidi"/>
        </w:rPr>
        <w:instrText xml:space="preserve"> ADDIN EN.CITE.DATA </w:instrText>
      </w:r>
      <w:r w:rsidRPr="00254983">
        <w:rPr>
          <w:rFonts w:asciiTheme="minorBidi" w:hAnsiTheme="minorBidi"/>
        </w:rPr>
      </w:r>
      <w:r w:rsidRPr="00254983">
        <w:rPr>
          <w:rFonts w:asciiTheme="minorBidi" w:hAnsiTheme="minorBidi"/>
        </w:rPr>
        <w:fldChar w:fldCharType="end"/>
      </w:r>
      <w:r w:rsidRPr="00254983">
        <w:rPr>
          <w:rFonts w:asciiTheme="minorBidi" w:hAnsiTheme="minorBidi"/>
        </w:rPr>
      </w:r>
      <w:r w:rsidRPr="00254983">
        <w:rPr>
          <w:rFonts w:asciiTheme="minorBidi" w:hAnsiTheme="minorBidi"/>
        </w:rPr>
        <w:fldChar w:fldCharType="separate"/>
      </w:r>
      <w:r w:rsidRPr="00254983">
        <w:rPr>
          <w:rFonts w:asciiTheme="minorBidi" w:hAnsiTheme="minorBidi"/>
          <w:noProof/>
        </w:rPr>
        <w:t>(Zukowski, 2010; Zukowski et al., 2014)</w:t>
      </w:r>
      <w:r w:rsidRPr="00254983">
        <w:rPr>
          <w:rFonts w:asciiTheme="minorBidi" w:hAnsiTheme="minorBidi"/>
        </w:rPr>
        <w:fldChar w:fldCharType="end"/>
      </w:r>
      <w:r w:rsidRPr="00254983">
        <w:rPr>
          <w:rFonts w:asciiTheme="minorBidi" w:hAnsiTheme="minorBidi"/>
        </w:rPr>
        <w:t xml:space="preserve">. This interpretation has profound implications for exploration in the </w:t>
      </w:r>
      <w:r>
        <w:rPr>
          <w:rFonts w:asciiTheme="minorBidi" w:hAnsiTheme="minorBidi"/>
        </w:rPr>
        <w:t>CIC</w:t>
      </w:r>
      <w:r w:rsidRPr="00254983">
        <w:rPr>
          <w:rFonts w:asciiTheme="minorBidi" w:hAnsiTheme="minorBidi"/>
        </w:rPr>
        <w:t xml:space="preserve">, specifically for alkalic porphyry mineralization. Significant alkalic porphyry systems within the Macquarie </w:t>
      </w:r>
      <w:r>
        <w:rPr>
          <w:rFonts w:asciiTheme="minorBidi" w:hAnsiTheme="minorBidi"/>
        </w:rPr>
        <w:t>a</w:t>
      </w:r>
      <w:r w:rsidRPr="00254983">
        <w:rPr>
          <w:rFonts w:asciiTheme="minorBidi" w:hAnsiTheme="minorBidi"/>
        </w:rPr>
        <w:t>rc are currently minded 100 kilometres north of Cowal in the Parkes district and 145 kilometres east of Cowal in the Cadia district.</w:t>
      </w:r>
    </w:p>
    <w:p w14:paraId="0087D9F6" w14:textId="77777777" w:rsidR="00795D88" w:rsidRPr="00254983" w:rsidRDefault="00795D88" w:rsidP="00F42566">
      <w:pPr>
        <w:spacing w:line="240" w:lineRule="auto"/>
        <w:rPr>
          <w:rFonts w:asciiTheme="minorBidi" w:hAnsiTheme="minorBidi"/>
          <w:b/>
          <w:bCs/>
        </w:rPr>
      </w:pPr>
      <w:r w:rsidRPr="00254983">
        <w:rPr>
          <w:rFonts w:asciiTheme="minorBidi" w:hAnsiTheme="minorBidi"/>
          <w:b/>
          <w:bCs/>
        </w:rPr>
        <w:t>TIMING OF MINERALIZATION</w:t>
      </w:r>
    </w:p>
    <w:p w14:paraId="76C1738D" w14:textId="1648ADCE" w:rsidR="00162E2C" w:rsidRPr="00254983" w:rsidRDefault="002D2F81" w:rsidP="00864274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Constraining the </w:t>
      </w:r>
      <w:r w:rsidR="00864274">
        <w:rPr>
          <w:rFonts w:asciiTheme="minorBidi" w:hAnsiTheme="minorBidi"/>
        </w:rPr>
        <w:t xml:space="preserve">age of </w:t>
      </w:r>
      <w:r w:rsidR="00117B7D">
        <w:rPr>
          <w:rFonts w:asciiTheme="minorBidi" w:hAnsiTheme="minorBidi"/>
        </w:rPr>
        <w:t xml:space="preserve">epithermal and porphyry related </w:t>
      </w:r>
      <w:r w:rsidR="00864274">
        <w:rPr>
          <w:rFonts w:asciiTheme="minorBidi" w:hAnsiTheme="minorBidi"/>
        </w:rPr>
        <w:t>mineralization in</w:t>
      </w:r>
      <w:r>
        <w:rPr>
          <w:rFonts w:asciiTheme="minorBidi" w:hAnsiTheme="minorBidi"/>
        </w:rPr>
        <w:t xml:space="preserve"> the CIC has proven to be difficult </w:t>
      </w:r>
      <w:r>
        <w:rPr>
          <w:rFonts w:asciiTheme="minorBidi" w:hAnsiTheme="minorBidi"/>
        </w:rPr>
        <w:fldChar w:fldCharType="begin"/>
      </w:r>
      <w:r>
        <w:rPr>
          <w:rFonts w:asciiTheme="minorBidi" w:hAnsiTheme="minorBidi"/>
        </w:rPr>
        <w:instrText xml:space="preserve"> ADDIN EN.CITE &lt;EndNote&gt;&lt;Cite&gt;&lt;Author&gt;Forster&lt;/Author&gt;&lt;Year&gt;2015&lt;/Year&gt;&lt;RecNum&gt;1663&lt;/RecNum&gt;&lt;DisplayText&gt;(Forster et al., 2015)&lt;/DisplayText&gt;&lt;record&gt;&lt;rec-number&gt;1663&lt;/rec-number&gt;&lt;foreign-keys&gt;&lt;key app="EN" db-id="et0xpeady0e9foewaxbvt0dhzr0e2ed2z0vp" timestamp="1500851770"&gt;1663&lt;/key&gt;&lt;key app="ENWeb" db-id=""&gt;0&lt;/key&gt;&lt;/foreign-keys&gt;&lt;ref-type name="Journal Article"&gt;17&lt;/ref-type&gt;&lt;contributors&gt;&lt;authors&gt;&lt;author&gt;Forster, D.&lt;/author&gt;&lt;author&gt;McInnes, P.&lt;/author&gt;&lt;author&gt;Downes, P.M.&lt;/author&gt;&lt;author&gt;Maas, R.&lt;/author&gt;&lt;author&gt;Norman, M.&lt;/author&gt;&lt;author&gt;Blevin, P. L.&lt;/author&gt;&lt;/authors&gt;&lt;/contributors&gt;&lt;titles&gt;&lt;title&gt;New lead isotopic and geochronologic constraints on mineralisation in the Macquarie Arc — insights from the Lake Cowal district, New South Wales&lt;/title&gt;&lt;secondary-title&gt;Quarterly Notes, Geological Survey of New South Wales, August 2015&lt;/secondary-title&gt;&lt;/titles&gt;&lt;periodical&gt;&lt;full-title&gt;Quarterly Notes, Geological Survey of New South Wales, August 2015&lt;/full-title&gt;&lt;/periodical&gt;&lt;pages&gt;21&lt;/pages&gt;&lt;volume&gt;144&lt;/volume&gt;&lt;dates&gt;&lt;year&gt;2015&lt;/year&gt;&lt;/dates&gt;&lt;urls&gt;&lt;/urls&gt;&lt;/record&gt;&lt;/Cite&gt;&lt;/EndNote&gt;</w:instrText>
      </w:r>
      <w:r>
        <w:rPr>
          <w:rFonts w:asciiTheme="minorBidi" w:hAnsiTheme="minorBidi"/>
        </w:rPr>
        <w:fldChar w:fldCharType="separate"/>
      </w:r>
      <w:r>
        <w:rPr>
          <w:rFonts w:asciiTheme="minorBidi" w:hAnsiTheme="minorBidi"/>
          <w:noProof/>
        </w:rPr>
        <w:t>(Forster et al., 2015)</w:t>
      </w:r>
      <w:r>
        <w:rPr>
          <w:rFonts w:asciiTheme="minorBidi" w:hAnsiTheme="minorBidi"/>
        </w:rPr>
        <w:fldChar w:fldCharType="end"/>
      </w:r>
      <w:r>
        <w:rPr>
          <w:rFonts w:asciiTheme="minorBidi" w:hAnsiTheme="minorBidi"/>
        </w:rPr>
        <w:t>. For example, s</w:t>
      </w:r>
      <w:r w:rsidR="003E73F2" w:rsidRPr="00254983">
        <w:rPr>
          <w:rFonts w:asciiTheme="minorBidi" w:hAnsiTheme="minorBidi"/>
        </w:rPr>
        <w:t>ericite</w:t>
      </w:r>
      <w:r w:rsidR="00000A32" w:rsidRPr="00254983">
        <w:rPr>
          <w:rFonts w:asciiTheme="minorBidi" w:hAnsiTheme="minorBidi"/>
        </w:rPr>
        <w:t xml:space="preserve"> a</w:t>
      </w:r>
      <w:r w:rsidR="00B4625E" w:rsidRPr="00254983">
        <w:rPr>
          <w:rFonts w:asciiTheme="minorBidi" w:hAnsiTheme="minorBidi"/>
        </w:rPr>
        <w:t>ssociated with</w:t>
      </w:r>
      <w:r w:rsidR="002E13BB">
        <w:rPr>
          <w:rFonts w:asciiTheme="minorBidi" w:hAnsiTheme="minorBidi"/>
        </w:rPr>
        <w:t xml:space="preserve"> </w:t>
      </w:r>
      <w:r w:rsidR="00864274">
        <w:rPr>
          <w:rFonts w:asciiTheme="minorBidi" w:hAnsiTheme="minorBidi"/>
        </w:rPr>
        <w:t xml:space="preserve">a </w:t>
      </w:r>
      <w:r w:rsidR="00964DFB" w:rsidRPr="00254983">
        <w:rPr>
          <w:rFonts w:asciiTheme="minorBidi" w:hAnsiTheme="minorBidi"/>
        </w:rPr>
        <w:t>mineralized</w:t>
      </w:r>
      <w:r w:rsidR="00000A32" w:rsidRPr="00254983">
        <w:rPr>
          <w:rFonts w:asciiTheme="minorBidi" w:hAnsiTheme="minorBidi"/>
        </w:rPr>
        <w:t xml:space="preserve"> vein at E42 was dated using </w:t>
      </w:r>
      <w:r w:rsidR="006B0763" w:rsidRPr="00254983">
        <w:rPr>
          <w:rFonts w:asciiTheme="minorBidi" w:hAnsiTheme="minorBidi"/>
        </w:rPr>
        <w:t xml:space="preserve">radiometric </w:t>
      </w:r>
      <w:r w:rsidR="00000A32" w:rsidRPr="00254983">
        <w:rPr>
          <w:rFonts w:asciiTheme="minorBidi" w:hAnsiTheme="minorBidi"/>
        </w:rPr>
        <w:t>argon-argon techniques and yielded a regionally important</w:t>
      </w:r>
      <w:r w:rsidR="00D23B31">
        <w:rPr>
          <w:rFonts w:asciiTheme="minorBidi" w:hAnsiTheme="minorBidi"/>
        </w:rPr>
        <w:t xml:space="preserve"> </w:t>
      </w:r>
      <w:r w:rsidR="00B4625E" w:rsidRPr="00254983">
        <w:rPr>
          <w:rFonts w:asciiTheme="minorBidi" w:hAnsiTheme="minorBidi"/>
        </w:rPr>
        <w:t xml:space="preserve">hydrothermal alteration </w:t>
      </w:r>
      <w:r w:rsidR="006A5ACC">
        <w:rPr>
          <w:rFonts w:asciiTheme="minorBidi" w:hAnsiTheme="minorBidi"/>
        </w:rPr>
        <w:t xml:space="preserve">and related mineralization </w:t>
      </w:r>
      <w:r w:rsidR="00F53A36">
        <w:rPr>
          <w:rFonts w:asciiTheme="minorBidi" w:hAnsiTheme="minorBidi"/>
        </w:rPr>
        <w:t xml:space="preserve">age of </w:t>
      </w:r>
      <w:r w:rsidR="00000A32" w:rsidRPr="00254983">
        <w:rPr>
          <w:rFonts w:asciiTheme="minorBidi" w:hAnsiTheme="minorBidi"/>
        </w:rPr>
        <w:t>43</w:t>
      </w:r>
      <w:r w:rsidR="0014034B">
        <w:rPr>
          <w:rFonts w:asciiTheme="minorBidi" w:hAnsiTheme="minorBidi"/>
        </w:rPr>
        <w:t>9</w:t>
      </w:r>
      <w:r w:rsidR="00F53A36">
        <w:rPr>
          <w:rFonts w:asciiTheme="minorBidi" w:hAnsiTheme="minorBidi"/>
        </w:rPr>
        <w:t xml:space="preserve"> +/- 1</w:t>
      </w:r>
      <w:r w:rsidR="00000A32" w:rsidRPr="00254983">
        <w:rPr>
          <w:rFonts w:asciiTheme="minorBidi" w:hAnsiTheme="minorBidi"/>
        </w:rPr>
        <w:t xml:space="preserve"> Ma </w:t>
      </w:r>
      <w:r w:rsidR="00000A32" w:rsidRPr="00254983">
        <w:rPr>
          <w:rFonts w:asciiTheme="minorBidi" w:hAnsiTheme="minorBidi"/>
        </w:rPr>
        <w:fldChar w:fldCharType="begin"/>
      </w:r>
      <w:r w:rsidR="00000A32" w:rsidRPr="00254983">
        <w:rPr>
          <w:rFonts w:asciiTheme="minorBidi" w:hAnsiTheme="minorBidi"/>
        </w:rPr>
        <w:instrText xml:space="preserve"> ADDIN EN.CITE &lt;EndNote&gt;&lt;Cite&gt;&lt;Author&gt;Perkins&lt;/Author&gt;&lt;Year&gt;1995&lt;/Year&gt;&lt;RecNum&gt;193&lt;/RecNum&gt;&lt;DisplayText&gt;(Perkins et al., 1995)&lt;/DisplayText&gt;&lt;record&gt;&lt;rec-number&gt;193&lt;/rec-number&gt;&lt;foreign-keys&gt;&lt;key app="EN" db-id="et0xpeady0e9foewaxbvt0dhzr0e2ed2z0vp" timestamp="1489978508"&gt;193&lt;/key&gt;&lt;/foreign-keys&gt;&lt;ref-type name="Journal Article"&gt;17&lt;/ref-type&gt;&lt;contributors&gt;&lt;authors&gt;&lt;author&gt;Perkins, C.&lt;/author&gt;&lt;author&gt;Walshe, J. L.&lt;/author&gt;&lt;author&gt;Morrison, G.&lt;/author&gt;&lt;/authors&gt;&lt;/contributors&gt;&lt;auth-address&gt;Australian Natl Univ,Res Sch Earth Sci,Canberra,Act 0200,Australia&amp;#xD;Australian Natl Univ,Dept Geol,Canberra,Act 0200,Australia&amp;#xD;Klondyke Explorat,Townsville,Qld 4810,Australia&lt;/auth-address&gt;&lt;titles&gt;&lt;title&gt;Metallogenic episodes of the Tasman fold belt system, eastern Australia&lt;/title&gt;&lt;secondary-title&gt;Economic Geology and the Bulletin of the Society of Economic Geologists&lt;/secondary-title&gt;&lt;alt-title&gt;Econ Geol Bull Soc&lt;/alt-title&gt;&lt;/titles&gt;&lt;periodical&gt;&lt;full-title&gt;Economic Geology and the Bulletin of the Society of Economic Geologists&lt;/full-title&gt;&lt;abbr-1&gt;Econ Geol Bull Soc&lt;/abbr-1&gt;&lt;/periodical&gt;&lt;alt-periodical&gt;&lt;full-title&gt;Economic Geology and the Bulletin of the Society of Economic Geologists&lt;/full-title&gt;&lt;abbr-1&gt;Econ Geol Bull Soc&lt;/abbr-1&gt;&lt;/alt-periodical&gt;&lt;pages&gt;1443-1466&lt;/pages&gt;&lt;volume&gt;90&lt;/volume&gt;&lt;number&gt;6&lt;/number&gt;&lt;keywords&gt;&lt;keyword&gt;new-south-wales&lt;/keyword&gt;&lt;keyword&gt;deposits&lt;/keyword&gt;&lt;keyword&gt;geochronology&lt;/keyword&gt;&lt;keyword&gt;mineralization&lt;/keyword&gt;&lt;keyword&gt;genesis&lt;/keyword&gt;&lt;/keywords&gt;&lt;dates&gt;&lt;year&gt;1995&lt;/year&gt;&lt;pub-dates&gt;&lt;date&gt;Sep-Oct&lt;/date&gt;&lt;/pub-dates&gt;&lt;/dates&gt;&lt;isbn&gt;0361-0128&lt;/isbn&gt;&lt;accession-num&gt;WOS:A1995TT49700005&lt;/accession-num&gt;&lt;urls&gt;&lt;related-urls&gt;&lt;url&gt;&amp;lt;Go to ISI&amp;gt;://WOS:A1995TT49700005&lt;/url&gt;&lt;/related-urls&gt;&lt;/urls&gt;&lt;language&gt;English&lt;/language&gt;&lt;/record&gt;&lt;/Cite&gt;&lt;/EndNote&gt;</w:instrText>
      </w:r>
      <w:r w:rsidR="00000A32" w:rsidRPr="00254983">
        <w:rPr>
          <w:rFonts w:asciiTheme="minorBidi" w:hAnsiTheme="minorBidi"/>
        </w:rPr>
        <w:fldChar w:fldCharType="separate"/>
      </w:r>
      <w:r w:rsidR="00000A32" w:rsidRPr="00254983">
        <w:rPr>
          <w:rFonts w:asciiTheme="minorBidi" w:hAnsiTheme="minorBidi"/>
          <w:noProof/>
        </w:rPr>
        <w:t>(Perkins et al., 1995)</w:t>
      </w:r>
      <w:r w:rsidR="00000A32" w:rsidRPr="00254983">
        <w:rPr>
          <w:rFonts w:asciiTheme="minorBidi" w:hAnsiTheme="minorBidi"/>
        </w:rPr>
        <w:fldChar w:fldCharType="end"/>
      </w:r>
      <w:r w:rsidR="00000A32" w:rsidRPr="00254983">
        <w:rPr>
          <w:rFonts w:asciiTheme="minorBidi" w:hAnsiTheme="minorBidi"/>
        </w:rPr>
        <w:t>.</w:t>
      </w:r>
      <w:r w:rsidR="006A5ACC">
        <w:rPr>
          <w:rFonts w:asciiTheme="minorBidi" w:hAnsiTheme="minorBidi"/>
        </w:rPr>
        <w:t xml:space="preserve"> </w:t>
      </w:r>
      <w:r w:rsidR="000A330B" w:rsidRPr="00254983">
        <w:rPr>
          <w:rFonts w:asciiTheme="minorBidi" w:hAnsiTheme="minorBidi"/>
        </w:rPr>
        <w:t>This age is significantly younger than</w:t>
      </w:r>
      <w:r w:rsidR="00EE1DA4" w:rsidRPr="00254983">
        <w:rPr>
          <w:rFonts w:asciiTheme="minorBidi" w:hAnsiTheme="minorBidi"/>
        </w:rPr>
        <w:t xml:space="preserve"> </w:t>
      </w:r>
      <w:r w:rsidR="00B477B2">
        <w:rPr>
          <w:rFonts w:asciiTheme="minorBidi" w:hAnsiTheme="minorBidi"/>
        </w:rPr>
        <w:t>uranium-lead</w:t>
      </w:r>
      <w:r w:rsidR="00000A32" w:rsidRPr="00254983">
        <w:rPr>
          <w:rFonts w:asciiTheme="minorBidi" w:hAnsiTheme="minorBidi"/>
        </w:rPr>
        <w:t xml:space="preserve"> zircon </w:t>
      </w:r>
      <w:r w:rsidR="006B0763" w:rsidRPr="00254983">
        <w:rPr>
          <w:rFonts w:asciiTheme="minorBidi" w:hAnsiTheme="minorBidi"/>
        </w:rPr>
        <w:t xml:space="preserve">and monazite </w:t>
      </w:r>
      <w:r w:rsidR="006F699D" w:rsidRPr="00254983">
        <w:rPr>
          <w:rFonts w:asciiTheme="minorBidi" w:hAnsiTheme="minorBidi"/>
        </w:rPr>
        <w:t>ages</w:t>
      </w:r>
      <w:r w:rsidR="00000A32" w:rsidRPr="00254983">
        <w:rPr>
          <w:rFonts w:asciiTheme="minorBidi" w:hAnsiTheme="minorBidi"/>
        </w:rPr>
        <w:t xml:space="preserve"> from interpreted syn-mi</w:t>
      </w:r>
      <w:r w:rsidR="00781330" w:rsidRPr="00254983">
        <w:rPr>
          <w:rFonts w:asciiTheme="minorBidi" w:hAnsiTheme="minorBidi"/>
        </w:rPr>
        <w:t>neral dykes at E42, E41 and E46</w:t>
      </w:r>
      <w:r w:rsidR="00EE1DA4" w:rsidRPr="00254983">
        <w:rPr>
          <w:rFonts w:asciiTheme="minorBidi" w:hAnsiTheme="minorBidi"/>
        </w:rPr>
        <w:t xml:space="preserve"> </w:t>
      </w:r>
      <w:r w:rsidR="006B0763" w:rsidRPr="00254983">
        <w:rPr>
          <w:rFonts w:asciiTheme="minorBidi" w:hAnsiTheme="minorBidi"/>
        </w:rPr>
        <w:t xml:space="preserve">and from a </w:t>
      </w:r>
      <w:r w:rsidR="00781330" w:rsidRPr="00254983">
        <w:rPr>
          <w:rFonts w:asciiTheme="minorBidi" w:hAnsiTheme="minorBidi"/>
        </w:rPr>
        <w:t xml:space="preserve">post-mineral dyke at </w:t>
      </w:r>
      <w:r w:rsidR="002E13BB" w:rsidRPr="00254983">
        <w:rPr>
          <w:rFonts w:asciiTheme="minorBidi" w:hAnsiTheme="minorBidi"/>
        </w:rPr>
        <w:t>E42, which collectiv</w:t>
      </w:r>
      <w:r w:rsidR="002E13BB">
        <w:rPr>
          <w:rFonts w:asciiTheme="minorBidi" w:hAnsiTheme="minorBidi"/>
        </w:rPr>
        <w:t>ely suggest gold mineralization</w:t>
      </w:r>
      <w:r w:rsidR="000A330B" w:rsidRPr="00254983">
        <w:rPr>
          <w:rFonts w:asciiTheme="minorBidi" w:hAnsiTheme="minorBidi"/>
        </w:rPr>
        <w:t xml:space="preserve"> </w:t>
      </w:r>
      <w:r w:rsidR="006B0763" w:rsidRPr="00254983">
        <w:rPr>
          <w:rFonts w:asciiTheme="minorBidi" w:hAnsiTheme="minorBidi"/>
        </w:rPr>
        <w:t xml:space="preserve">occurred </w:t>
      </w:r>
      <w:r w:rsidR="00000A32" w:rsidRPr="00254983">
        <w:rPr>
          <w:rFonts w:asciiTheme="minorBidi" w:hAnsiTheme="minorBidi"/>
        </w:rPr>
        <w:t xml:space="preserve">at ~455 Ma </w:t>
      </w:r>
      <w:r w:rsidR="00000A32" w:rsidRPr="00254983">
        <w:rPr>
          <w:rFonts w:asciiTheme="minorBidi" w:hAnsiTheme="minorBidi"/>
        </w:rPr>
        <w:fldChar w:fldCharType="begin">
          <w:fldData xml:space="preserve">PEVuZE5vdGU+PENpdGU+PEF1dGhvcj5IZW5yeTwvQXV0aG9yPjxZZWFyPjIwMTQ8L1llYXI+PFJl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</w:fldData>
        </w:fldChar>
      </w:r>
      <w:r w:rsidR="00D23B31">
        <w:rPr>
          <w:rFonts w:asciiTheme="minorBidi" w:hAnsiTheme="minorBidi"/>
        </w:rPr>
        <w:instrText xml:space="preserve"> ADDIN EN.CITE </w:instrText>
      </w:r>
      <w:r w:rsidR="00D23B31">
        <w:rPr>
          <w:rFonts w:asciiTheme="minorBidi" w:hAnsiTheme="minorBidi"/>
        </w:rPr>
        <w:fldChar w:fldCharType="begin">
          <w:fldData xml:space="preserve">PEVuZE5vdGU+PENpdGU+PEF1dGhvcj5IZW5yeTwvQXV0aG9yPjxZZWFyPjIwMTQ8L1llYXI+PFJl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</w:fldData>
        </w:fldChar>
      </w:r>
      <w:r w:rsidR="00D23B31">
        <w:rPr>
          <w:rFonts w:asciiTheme="minorBidi" w:hAnsiTheme="minorBidi"/>
        </w:rPr>
        <w:instrText xml:space="preserve"> ADDIN EN.CITE.DATA </w:instrText>
      </w:r>
      <w:r w:rsidR="00D23B31">
        <w:rPr>
          <w:rFonts w:asciiTheme="minorBidi" w:hAnsiTheme="minorBidi"/>
        </w:rPr>
      </w:r>
      <w:r w:rsidR="00D23B31">
        <w:rPr>
          <w:rFonts w:asciiTheme="minorBidi" w:hAnsiTheme="minorBidi"/>
        </w:rPr>
        <w:fldChar w:fldCharType="end"/>
      </w:r>
      <w:r w:rsidR="00000A32" w:rsidRPr="00254983">
        <w:rPr>
          <w:rFonts w:asciiTheme="minorBidi" w:hAnsiTheme="minorBidi"/>
        </w:rPr>
      </w:r>
      <w:r w:rsidR="00000A32" w:rsidRPr="00254983">
        <w:rPr>
          <w:rFonts w:asciiTheme="minorBidi" w:hAnsiTheme="minorBidi"/>
        </w:rPr>
        <w:fldChar w:fldCharType="separate"/>
      </w:r>
      <w:r w:rsidR="00D23B31">
        <w:rPr>
          <w:rFonts w:asciiTheme="minorBidi" w:hAnsiTheme="minorBidi"/>
          <w:noProof/>
        </w:rPr>
        <w:t>(Zukowski, 2010; Henry et al., 2014)</w:t>
      </w:r>
      <w:r w:rsidR="00000A32" w:rsidRPr="00254983">
        <w:rPr>
          <w:rFonts w:asciiTheme="minorBidi" w:hAnsiTheme="minorBidi"/>
        </w:rPr>
        <w:fldChar w:fldCharType="end"/>
      </w:r>
      <w:r w:rsidR="00000A32" w:rsidRPr="00254983">
        <w:rPr>
          <w:rFonts w:asciiTheme="minorBidi" w:hAnsiTheme="minorBidi"/>
        </w:rPr>
        <w:t>.</w:t>
      </w:r>
      <w:r w:rsidR="00EE1DA4" w:rsidRPr="00254983">
        <w:rPr>
          <w:rFonts w:asciiTheme="minorBidi" w:hAnsiTheme="minorBidi"/>
        </w:rPr>
        <w:t xml:space="preserve"> Both</w:t>
      </w:r>
      <w:r w:rsidR="006B0763" w:rsidRPr="00254983">
        <w:rPr>
          <w:rFonts w:asciiTheme="minorBidi" w:hAnsiTheme="minorBidi"/>
        </w:rPr>
        <w:t xml:space="preserve"> interpreted</w:t>
      </w:r>
      <w:r w:rsidR="00EE1DA4" w:rsidRPr="00254983">
        <w:rPr>
          <w:rFonts w:asciiTheme="minorBidi" w:hAnsiTheme="minorBidi"/>
        </w:rPr>
        <w:t xml:space="preserve"> </w:t>
      </w:r>
      <w:r w:rsidR="00781330" w:rsidRPr="00254983">
        <w:rPr>
          <w:rFonts w:asciiTheme="minorBidi" w:hAnsiTheme="minorBidi"/>
        </w:rPr>
        <w:t>ages</w:t>
      </w:r>
      <w:r w:rsidR="00B35C84" w:rsidRPr="00254983">
        <w:rPr>
          <w:rFonts w:asciiTheme="minorBidi" w:hAnsiTheme="minorBidi"/>
        </w:rPr>
        <w:t xml:space="preserve"> </w:t>
      </w:r>
      <w:r w:rsidR="006B0763" w:rsidRPr="00254983">
        <w:rPr>
          <w:rFonts w:asciiTheme="minorBidi" w:hAnsiTheme="minorBidi"/>
        </w:rPr>
        <w:t xml:space="preserve">of gold mineralization </w:t>
      </w:r>
      <w:r w:rsidR="00EE1DA4" w:rsidRPr="00254983">
        <w:rPr>
          <w:rFonts w:asciiTheme="minorBidi" w:hAnsiTheme="minorBidi"/>
        </w:rPr>
        <w:t>are</w:t>
      </w:r>
      <w:r w:rsidR="008354C6" w:rsidRPr="00254983">
        <w:rPr>
          <w:rFonts w:asciiTheme="minorBidi" w:hAnsiTheme="minorBidi"/>
        </w:rPr>
        <w:t xml:space="preserve"> </w:t>
      </w:r>
      <w:r w:rsidR="00EE1DA4" w:rsidRPr="00254983">
        <w:rPr>
          <w:rFonts w:asciiTheme="minorBidi" w:hAnsiTheme="minorBidi"/>
        </w:rPr>
        <w:t xml:space="preserve">younger </w:t>
      </w:r>
      <w:r w:rsidR="004E4C94" w:rsidRPr="00254983">
        <w:rPr>
          <w:rFonts w:asciiTheme="minorBidi" w:hAnsiTheme="minorBidi"/>
        </w:rPr>
        <w:t>than</w:t>
      </w:r>
      <w:r w:rsidR="00EE1DA4" w:rsidRPr="00254983">
        <w:rPr>
          <w:rFonts w:asciiTheme="minorBidi" w:hAnsiTheme="minorBidi"/>
        </w:rPr>
        <w:t xml:space="preserve"> </w:t>
      </w:r>
      <w:r w:rsidR="006B0763" w:rsidRPr="00254983">
        <w:rPr>
          <w:rFonts w:asciiTheme="minorBidi" w:hAnsiTheme="minorBidi"/>
        </w:rPr>
        <w:t xml:space="preserve">known </w:t>
      </w:r>
      <w:r w:rsidR="00EE1DA4" w:rsidRPr="00254983">
        <w:rPr>
          <w:rFonts w:asciiTheme="minorBidi" w:hAnsiTheme="minorBidi"/>
        </w:rPr>
        <w:t xml:space="preserve">porphyry related mineralization </w:t>
      </w:r>
      <w:r w:rsidR="004E4C94" w:rsidRPr="00254983">
        <w:rPr>
          <w:rFonts w:asciiTheme="minorBidi" w:hAnsiTheme="minorBidi"/>
        </w:rPr>
        <w:t>south of the Marden Lineament</w:t>
      </w:r>
      <w:r w:rsidR="00EE1DA4" w:rsidRPr="00254983">
        <w:rPr>
          <w:rFonts w:asciiTheme="minorBidi" w:hAnsiTheme="minorBidi"/>
        </w:rPr>
        <w:t xml:space="preserve">. </w:t>
      </w:r>
      <w:r w:rsidR="008354C6" w:rsidRPr="00254983">
        <w:rPr>
          <w:rFonts w:asciiTheme="minorBidi" w:hAnsiTheme="minorBidi"/>
        </w:rPr>
        <w:t xml:space="preserve">Porphyry related mineralization of the southern CIC is </w:t>
      </w:r>
      <w:r w:rsidR="00000A32" w:rsidRPr="00254983">
        <w:rPr>
          <w:rFonts w:asciiTheme="minorBidi" w:hAnsiTheme="minorBidi"/>
        </w:rPr>
        <w:t>currently constrained to ~463 – 458 Ma based on</w:t>
      </w:r>
      <w:r w:rsidR="006B0763" w:rsidRPr="00254983">
        <w:rPr>
          <w:rFonts w:asciiTheme="minorBidi" w:hAnsiTheme="minorBidi"/>
        </w:rPr>
        <w:t xml:space="preserve"> rhenium-osmium</w:t>
      </w:r>
      <w:r w:rsidR="00000A32" w:rsidRPr="00254983">
        <w:rPr>
          <w:rFonts w:asciiTheme="minorBidi" w:hAnsiTheme="minorBidi"/>
        </w:rPr>
        <w:t xml:space="preserve"> molybdenite </w:t>
      </w:r>
      <w:r w:rsidR="004F18F7">
        <w:rPr>
          <w:rFonts w:asciiTheme="minorBidi" w:hAnsiTheme="minorBidi"/>
        </w:rPr>
        <w:t>ages</w:t>
      </w:r>
      <w:r w:rsidR="00000A32" w:rsidRPr="00254983">
        <w:rPr>
          <w:rFonts w:asciiTheme="minorBidi" w:hAnsiTheme="minorBidi"/>
        </w:rPr>
        <w:t xml:space="preserve"> from </w:t>
      </w:r>
      <w:r w:rsidR="002E13BB">
        <w:rPr>
          <w:rFonts w:asciiTheme="minorBidi" w:hAnsiTheme="minorBidi"/>
        </w:rPr>
        <w:t xml:space="preserve">the </w:t>
      </w:r>
      <w:r w:rsidR="00000A32" w:rsidRPr="00254983">
        <w:rPr>
          <w:rFonts w:asciiTheme="minorBidi" w:hAnsiTheme="minorBidi"/>
        </w:rPr>
        <w:t>Marsden, E43 and the Milly Milly systems</w:t>
      </w:r>
      <w:r w:rsidR="008354C6" w:rsidRPr="00254983">
        <w:rPr>
          <w:rFonts w:asciiTheme="minorBidi" w:hAnsiTheme="minorBidi"/>
        </w:rPr>
        <w:t xml:space="preserve"> </w:t>
      </w:r>
      <w:r w:rsidR="006D4660" w:rsidRPr="00254983">
        <w:rPr>
          <w:rFonts w:asciiTheme="minorBidi" w:hAnsiTheme="minorBidi"/>
        </w:rPr>
        <w:fldChar w:fldCharType="begin">
          <w:fldData xml:space="preserve">PEVuZE5vdGU+PENpdGU+PEF1dGhvcj5adWtvd3NraTwvQXV0aG9yPjxZZWFyPjIwMTA8L1llYXI+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</w:fldData>
        </w:fldChar>
      </w:r>
      <w:r w:rsidR="00D23B31">
        <w:rPr>
          <w:rFonts w:asciiTheme="minorBidi" w:hAnsiTheme="minorBidi"/>
        </w:rPr>
        <w:instrText xml:space="preserve"> ADDIN EN.CITE </w:instrText>
      </w:r>
      <w:r w:rsidR="00D23B31">
        <w:rPr>
          <w:rFonts w:asciiTheme="minorBidi" w:hAnsiTheme="minorBidi"/>
        </w:rPr>
        <w:fldChar w:fldCharType="begin">
          <w:fldData xml:space="preserve">PEVuZE5vdGU+PENpdGU+PEF1dGhvcj5adWtvd3NraTwvQXV0aG9yPjxZZWFyPjIwMTA8L1llYXI+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</w:fldData>
        </w:fldChar>
      </w:r>
      <w:r w:rsidR="00D23B31">
        <w:rPr>
          <w:rFonts w:asciiTheme="minorBidi" w:hAnsiTheme="minorBidi"/>
        </w:rPr>
        <w:instrText xml:space="preserve"> ADDIN EN.CITE.DATA </w:instrText>
      </w:r>
      <w:r w:rsidR="00D23B31">
        <w:rPr>
          <w:rFonts w:asciiTheme="minorBidi" w:hAnsiTheme="minorBidi"/>
        </w:rPr>
      </w:r>
      <w:r w:rsidR="00D23B31">
        <w:rPr>
          <w:rFonts w:asciiTheme="minorBidi" w:hAnsiTheme="minorBidi"/>
        </w:rPr>
        <w:fldChar w:fldCharType="end"/>
      </w:r>
      <w:r w:rsidR="006D4660" w:rsidRPr="00254983">
        <w:rPr>
          <w:rFonts w:asciiTheme="minorBidi" w:hAnsiTheme="minorBidi"/>
        </w:rPr>
      </w:r>
      <w:r w:rsidR="006D4660" w:rsidRPr="00254983">
        <w:rPr>
          <w:rFonts w:asciiTheme="minorBidi" w:hAnsiTheme="minorBidi"/>
        </w:rPr>
        <w:fldChar w:fldCharType="separate"/>
      </w:r>
      <w:r w:rsidR="00D23B31">
        <w:rPr>
          <w:rFonts w:asciiTheme="minorBidi" w:hAnsiTheme="minorBidi"/>
          <w:noProof/>
        </w:rPr>
        <w:t>(Zukowski, 2010; Rush, 2013; Forster et al., 2015)</w:t>
      </w:r>
      <w:r w:rsidR="006D4660" w:rsidRPr="00254983">
        <w:rPr>
          <w:rFonts w:asciiTheme="minorBidi" w:hAnsiTheme="minorBidi"/>
        </w:rPr>
        <w:fldChar w:fldCharType="end"/>
      </w:r>
      <w:r w:rsidR="00000A32" w:rsidRPr="00254983">
        <w:rPr>
          <w:rFonts w:asciiTheme="minorBidi" w:hAnsiTheme="minorBidi"/>
        </w:rPr>
        <w:t>.</w:t>
      </w:r>
      <w:r w:rsidR="001C0E33" w:rsidRPr="00254983">
        <w:rPr>
          <w:rFonts w:asciiTheme="minorBidi" w:hAnsiTheme="minorBidi"/>
        </w:rPr>
        <w:t xml:space="preserve"> Th</w:t>
      </w:r>
      <w:r w:rsidR="000F61BC" w:rsidRPr="00254983">
        <w:rPr>
          <w:rFonts w:asciiTheme="minorBidi" w:hAnsiTheme="minorBidi"/>
        </w:rPr>
        <w:t>is</w:t>
      </w:r>
      <w:r w:rsidR="004F18F7">
        <w:rPr>
          <w:rFonts w:asciiTheme="minorBidi" w:hAnsiTheme="minorBidi"/>
        </w:rPr>
        <w:t xml:space="preserve"> apparent </w:t>
      </w:r>
      <w:r w:rsidR="001C0E33" w:rsidRPr="00254983">
        <w:rPr>
          <w:rFonts w:asciiTheme="minorBidi" w:hAnsiTheme="minorBidi"/>
        </w:rPr>
        <w:t>age discrepancy between</w:t>
      </w:r>
      <w:r w:rsidR="00964DFB" w:rsidRPr="00254983">
        <w:rPr>
          <w:rFonts w:asciiTheme="minorBidi" w:hAnsiTheme="minorBidi"/>
        </w:rPr>
        <w:t xml:space="preserve"> known CIC</w:t>
      </w:r>
      <w:r w:rsidR="001C0E33" w:rsidRPr="00254983">
        <w:rPr>
          <w:rFonts w:asciiTheme="minorBidi" w:hAnsiTheme="minorBidi"/>
        </w:rPr>
        <w:t xml:space="preserve"> epithermal and porphyry </w:t>
      </w:r>
      <w:r w:rsidR="0014034B">
        <w:rPr>
          <w:rFonts w:asciiTheme="minorBidi" w:hAnsiTheme="minorBidi"/>
        </w:rPr>
        <w:t>systems</w:t>
      </w:r>
      <w:r w:rsidR="001C0E33" w:rsidRPr="00254983">
        <w:rPr>
          <w:rFonts w:asciiTheme="minorBidi" w:hAnsiTheme="minorBidi"/>
        </w:rPr>
        <w:t xml:space="preserve"> is further supported by l</w:t>
      </w:r>
      <w:r w:rsidR="00872B6D">
        <w:rPr>
          <w:rFonts w:asciiTheme="minorBidi" w:hAnsiTheme="minorBidi"/>
        </w:rPr>
        <w:t>ead isotopic data which suggest</w:t>
      </w:r>
      <w:r w:rsidR="001C0E33" w:rsidRPr="00254983">
        <w:rPr>
          <w:rFonts w:asciiTheme="minorBidi" w:hAnsiTheme="minorBidi"/>
        </w:rPr>
        <w:t xml:space="preserve"> different </w:t>
      </w:r>
      <w:r w:rsidR="00964DFB" w:rsidRPr="00254983">
        <w:rPr>
          <w:rFonts w:asciiTheme="minorBidi" w:hAnsiTheme="minorBidi"/>
        </w:rPr>
        <w:t xml:space="preserve">mineralizing </w:t>
      </w:r>
      <w:r w:rsidR="001C0E33" w:rsidRPr="00254983">
        <w:rPr>
          <w:rFonts w:asciiTheme="minorBidi" w:hAnsiTheme="minorBidi"/>
        </w:rPr>
        <w:t xml:space="preserve">events were responsible for </w:t>
      </w:r>
      <w:r w:rsidR="000F61BC" w:rsidRPr="00254983">
        <w:rPr>
          <w:rFonts w:asciiTheme="minorBidi" w:hAnsiTheme="minorBidi"/>
        </w:rPr>
        <w:t xml:space="preserve">each </w:t>
      </w:r>
      <w:r w:rsidR="001C0E33" w:rsidRPr="00254983">
        <w:rPr>
          <w:rFonts w:asciiTheme="minorBidi" w:hAnsiTheme="minorBidi"/>
        </w:rPr>
        <w:t xml:space="preserve">system type </w:t>
      </w:r>
      <w:r w:rsidR="001C0E33" w:rsidRPr="00254983">
        <w:rPr>
          <w:rFonts w:asciiTheme="minorBidi" w:hAnsiTheme="minorBidi"/>
        </w:rPr>
        <w:fldChar w:fldCharType="begin"/>
      </w:r>
      <w:r w:rsidR="001C0E33" w:rsidRPr="00254983">
        <w:rPr>
          <w:rFonts w:asciiTheme="minorBidi" w:hAnsiTheme="minorBidi"/>
        </w:rPr>
        <w:instrText xml:space="preserve"> ADDIN EN.CITE &lt;EndNote&gt;&lt;Cite&gt;&lt;Author&gt;Forster&lt;/Author&gt;&lt;Year&gt;2015&lt;/Year&gt;&lt;RecNum&gt;1663&lt;/RecNum&gt;&lt;DisplayText&gt;(Forster et al., 2015)&lt;/DisplayText&gt;&lt;record&gt;&lt;rec-number&gt;1663&lt;/rec-number&gt;&lt;foreign-keys&gt;&lt;key app="EN" db-id="et0xpeady0e9foewaxbvt0dhzr0e2ed2z0vp" timestamp="1500851770"&gt;1663&lt;/key&gt;&lt;key app="ENWeb" db-id=""&gt;0&lt;/key&gt;&lt;/foreign-keys&gt;&lt;ref-type name="Journal Article"&gt;17&lt;/ref-type&gt;&lt;contributors&gt;&lt;authors&gt;&lt;author&gt;Forster, D.&lt;/author&gt;&lt;author&gt;McInnes, P.&lt;/author&gt;&lt;author&gt;Downes, P.M.&lt;/author&gt;&lt;author&gt;Maas, R.&lt;/author&gt;&lt;author&gt;Norman, M.&lt;/author&gt;&lt;author&gt;Blevin, P. L.&lt;/author&gt;&lt;/authors&gt;&lt;/contributors&gt;&lt;titles&gt;&lt;title&gt;New lead isotopic and geochronologic constraints on mineralisation in the Macquarie Arc — insights from the Lake Cowal district, New South Wales&lt;/title&gt;&lt;secondary-title&gt;Quarterly Notes, Geological Survey of New South Wales, August 2015&lt;/secondary-title&gt;&lt;/titles&gt;&lt;periodical&gt;&lt;full-title&gt;Quarterly Notes, Geological Survey of New South Wales, August 2015&lt;/full-title&gt;&lt;/periodical&gt;&lt;pages&gt;21&lt;/pages&gt;&lt;volume&gt;144&lt;/volume&gt;&lt;dates&gt;&lt;year&gt;2015&lt;/year&gt;&lt;/dates&gt;&lt;urls&gt;&lt;/urls&gt;&lt;/record&gt;&lt;/Cite&gt;&lt;/EndNote&gt;</w:instrText>
      </w:r>
      <w:r w:rsidR="001C0E33" w:rsidRPr="00254983">
        <w:rPr>
          <w:rFonts w:asciiTheme="minorBidi" w:hAnsiTheme="minorBidi"/>
        </w:rPr>
        <w:fldChar w:fldCharType="separate"/>
      </w:r>
      <w:r w:rsidR="001C0E33" w:rsidRPr="00254983">
        <w:rPr>
          <w:rFonts w:asciiTheme="minorBidi" w:hAnsiTheme="minorBidi"/>
          <w:noProof/>
        </w:rPr>
        <w:t>(Forster et al., 2015)</w:t>
      </w:r>
      <w:r w:rsidR="001C0E33" w:rsidRPr="00254983">
        <w:rPr>
          <w:rFonts w:asciiTheme="minorBidi" w:hAnsiTheme="minorBidi"/>
        </w:rPr>
        <w:fldChar w:fldCharType="end"/>
      </w:r>
      <w:r w:rsidR="001C0E33" w:rsidRPr="00254983">
        <w:rPr>
          <w:rFonts w:asciiTheme="minorBidi" w:hAnsiTheme="minorBidi"/>
        </w:rPr>
        <w:t>.</w:t>
      </w:r>
      <w:r w:rsidR="00795D88" w:rsidRPr="00254983">
        <w:rPr>
          <w:rFonts w:asciiTheme="minorBidi" w:hAnsiTheme="minorBidi"/>
        </w:rPr>
        <w:t xml:space="preserve"> Th</w:t>
      </w:r>
      <w:r w:rsidR="00E51312" w:rsidRPr="00254983">
        <w:rPr>
          <w:rFonts w:asciiTheme="minorBidi" w:hAnsiTheme="minorBidi"/>
        </w:rPr>
        <w:t xml:space="preserve">e spatial and temporal relationships between known </w:t>
      </w:r>
      <w:r w:rsidR="004F18F7">
        <w:rPr>
          <w:rFonts w:asciiTheme="minorBidi" w:hAnsiTheme="minorBidi"/>
        </w:rPr>
        <w:t xml:space="preserve">CIC </w:t>
      </w:r>
      <w:r w:rsidR="00E51312" w:rsidRPr="00254983">
        <w:rPr>
          <w:rFonts w:asciiTheme="minorBidi" w:hAnsiTheme="minorBidi"/>
        </w:rPr>
        <w:t>mineralized systems</w:t>
      </w:r>
      <w:r w:rsidR="006F699D" w:rsidRPr="00254983">
        <w:rPr>
          <w:rFonts w:asciiTheme="minorBidi" w:hAnsiTheme="minorBidi"/>
        </w:rPr>
        <w:t xml:space="preserve"> </w:t>
      </w:r>
      <w:r w:rsidR="00E51312" w:rsidRPr="00254983">
        <w:rPr>
          <w:rFonts w:asciiTheme="minorBidi" w:hAnsiTheme="minorBidi"/>
        </w:rPr>
        <w:t>will be further</w:t>
      </w:r>
      <w:r w:rsidR="00795D88" w:rsidRPr="00254983">
        <w:rPr>
          <w:rFonts w:asciiTheme="minorBidi" w:hAnsiTheme="minorBidi"/>
        </w:rPr>
        <w:t xml:space="preserve"> addressed in current research undertake</w:t>
      </w:r>
      <w:r w:rsidR="00E51312" w:rsidRPr="00254983">
        <w:rPr>
          <w:rFonts w:asciiTheme="minorBidi" w:hAnsiTheme="minorBidi"/>
        </w:rPr>
        <w:t>n</w:t>
      </w:r>
      <w:r w:rsidR="00795D88" w:rsidRPr="00254983">
        <w:rPr>
          <w:rFonts w:asciiTheme="minorBidi" w:hAnsiTheme="minorBidi"/>
        </w:rPr>
        <w:t xml:space="preserve"> by the </w:t>
      </w:r>
      <w:r w:rsidR="00E51312" w:rsidRPr="00254983">
        <w:rPr>
          <w:rFonts w:asciiTheme="minorBidi" w:hAnsiTheme="minorBidi"/>
        </w:rPr>
        <w:t xml:space="preserve">first </w:t>
      </w:r>
      <w:r w:rsidR="00795D88" w:rsidRPr="00254983">
        <w:rPr>
          <w:rFonts w:asciiTheme="minorBidi" w:hAnsiTheme="minorBidi"/>
        </w:rPr>
        <w:t>author.</w:t>
      </w:r>
    </w:p>
    <w:p w14:paraId="645BB912" w14:textId="77777777" w:rsidR="000F61BC" w:rsidRPr="00254983" w:rsidRDefault="000F61BC" w:rsidP="001C0E33">
      <w:pPr>
        <w:spacing w:line="240" w:lineRule="auto"/>
        <w:rPr>
          <w:rFonts w:asciiTheme="minorBidi" w:hAnsiTheme="minorBidi"/>
          <w:b/>
          <w:bCs/>
        </w:rPr>
      </w:pPr>
      <w:r w:rsidRPr="00254983">
        <w:rPr>
          <w:rFonts w:asciiTheme="minorBidi" w:hAnsiTheme="minorBidi"/>
          <w:b/>
          <w:bCs/>
        </w:rPr>
        <w:t>EXPLORATION</w:t>
      </w:r>
    </w:p>
    <w:p w14:paraId="5C9C87E3" w14:textId="6666992B" w:rsidR="00504962" w:rsidRPr="00254983" w:rsidRDefault="009125A0" w:rsidP="00FD4F5E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</w:rPr>
        <w:t xml:space="preserve">Based on </w:t>
      </w:r>
      <w:r w:rsidR="006C4EE7" w:rsidRPr="00254983">
        <w:rPr>
          <w:rFonts w:asciiTheme="minorBidi" w:hAnsiTheme="minorBidi"/>
        </w:rPr>
        <w:t xml:space="preserve">a </w:t>
      </w:r>
      <w:r w:rsidRPr="00254983">
        <w:rPr>
          <w:rFonts w:asciiTheme="minorBidi" w:hAnsiTheme="minorBidi"/>
        </w:rPr>
        <w:t xml:space="preserve">systematic evaluation of </w:t>
      </w:r>
      <w:r w:rsidR="00F65C57" w:rsidRPr="00254983">
        <w:rPr>
          <w:rFonts w:asciiTheme="minorBidi" w:hAnsiTheme="minorBidi"/>
        </w:rPr>
        <w:t>s</w:t>
      </w:r>
      <w:r w:rsidR="00F07776" w:rsidRPr="00254983">
        <w:rPr>
          <w:rFonts w:asciiTheme="minorBidi" w:hAnsiTheme="minorBidi"/>
        </w:rPr>
        <w:t>tructur</w:t>
      </w:r>
      <w:r w:rsidR="00CA2421" w:rsidRPr="00254983">
        <w:rPr>
          <w:rFonts w:asciiTheme="minorBidi" w:hAnsiTheme="minorBidi"/>
        </w:rPr>
        <w:t xml:space="preserve">ally controlled </w:t>
      </w:r>
      <w:r w:rsidR="00F65C57" w:rsidRPr="00254983">
        <w:rPr>
          <w:rFonts w:asciiTheme="minorBidi" w:hAnsiTheme="minorBidi"/>
        </w:rPr>
        <w:t>mineralization in E42</w:t>
      </w:r>
      <w:r w:rsidRPr="00254983">
        <w:rPr>
          <w:rFonts w:asciiTheme="minorBidi" w:hAnsiTheme="minorBidi"/>
        </w:rPr>
        <w:t xml:space="preserve">, deep exploration drilling was conducted on the </w:t>
      </w:r>
      <w:r w:rsidR="00314CC6" w:rsidRPr="00254983">
        <w:rPr>
          <w:rFonts w:asciiTheme="minorBidi" w:hAnsiTheme="minorBidi"/>
        </w:rPr>
        <w:t xml:space="preserve">southwest </w:t>
      </w:r>
      <w:r w:rsidRPr="00254983">
        <w:rPr>
          <w:rFonts w:asciiTheme="minorBidi" w:hAnsiTheme="minorBidi"/>
        </w:rPr>
        <w:t>side of</w:t>
      </w:r>
      <w:r w:rsidR="006C4EE7" w:rsidRPr="00254983">
        <w:rPr>
          <w:rFonts w:asciiTheme="minorBidi" w:hAnsiTheme="minorBidi"/>
        </w:rPr>
        <w:t xml:space="preserve"> the</w:t>
      </w:r>
      <w:r w:rsidRPr="00254983">
        <w:rPr>
          <w:rFonts w:asciiTheme="minorBidi" w:hAnsiTheme="minorBidi"/>
        </w:rPr>
        <w:t xml:space="preserve"> E42 pit</w:t>
      </w:r>
      <w:r w:rsidR="00A67E6F" w:rsidRPr="00254983">
        <w:rPr>
          <w:rFonts w:asciiTheme="minorBidi" w:hAnsiTheme="minorBidi"/>
        </w:rPr>
        <w:t xml:space="preserve"> in 2016</w:t>
      </w:r>
      <w:r w:rsidR="00CA2421" w:rsidRPr="00254983">
        <w:rPr>
          <w:rFonts w:asciiTheme="minorBidi" w:hAnsiTheme="minorBidi"/>
        </w:rPr>
        <w:t xml:space="preserve">. This </w:t>
      </w:r>
      <w:r w:rsidR="003F14E6" w:rsidRPr="00254983">
        <w:rPr>
          <w:rFonts w:asciiTheme="minorBidi" w:hAnsiTheme="minorBidi"/>
        </w:rPr>
        <w:t>program was designed</w:t>
      </w:r>
      <w:r w:rsidRPr="00254983">
        <w:rPr>
          <w:rFonts w:asciiTheme="minorBidi" w:hAnsiTheme="minorBidi"/>
        </w:rPr>
        <w:t xml:space="preserve"> to investigate the extension of </w:t>
      </w:r>
      <w:r w:rsidR="006C4EE7" w:rsidRPr="00254983">
        <w:rPr>
          <w:rFonts w:asciiTheme="minorBidi" w:hAnsiTheme="minorBidi"/>
        </w:rPr>
        <w:t xml:space="preserve">mineralization below the </w:t>
      </w:r>
      <w:r w:rsidR="00312E0C" w:rsidRPr="00254983">
        <w:rPr>
          <w:rFonts w:asciiTheme="minorBidi" w:hAnsiTheme="minorBidi"/>
        </w:rPr>
        <w:t xml:space="preserve">current </w:t>
      </w:r>
      <w:r w:rsidR="006C4EE7" w:rsidRPr="00254983">
        <w:rPr>
          <w:rFonts w:asciiTheme="minorBidi" w:hAnsiTheme="minorBidi"/>
        </w:rPr>
        <w:t xml:space="preserve">E42 </w:t>
      </w:r>
      <w:r w:rsidR="00CA2421" w:rsidRPr="00254983">
        <w:rPr>
          <w:rFonts w:asciiTheme="minorBidi" w:hAnsiTheme="minorBidi"/>
        </w:rPr>
        <w:t>mine-</w:t>
      </w:r>
      <w:r w:rsidR="00312E0C" w:rsidRPr="00254983">
        <w:rPr>
          <w:rFonts w:asciiTheme="minorBidi" w:hAnsiTheme="minorBidi"/>
        </w:rPr>
        <w:t xml:space="preserve">plan </w:t>
      </w:r>
      <w:r w:rsidR="006C4EE7" w:rsidRPr="00254983">
        <w:rPr>
          <w:rFonts w:asciiTheme="minorBidi" w:hAnsiTheme="minorBidi"/>
        </w:rPr>
        <w:t>mineral reserve</w:t>
      </w:r>
      <w:r w:rsidRPr="00254983">
        <w:rPr>
          <w:rFonts w:asciiTheme="minorBidi" w:hAnsiTheme="minorBidi"/>
        </w:rPr>
        <w:t>. An area</w:t>
      </w:r>
      <w:r w:rsidR="00D7560B" w:rsidRPr="00254983">
        <w:rPr>
          <w:rFonts w:asciiTheme="minorBidi" w:hAnsiTheme="minorBidi"/>
        </w:rPr>
        <w:t>,</w:t>
      </w:r>
      <w:r w:rsidRPr="00254983">
        <w:rPr>
          <w:rFonts w:asciiTheme="minorBidi" w:hAnsiTheme="minorBidi"/>
        </w:rPr>
        <w:t xml:space="preserve"> </w:t>
      </w:r>
      <w:r w:rsidR="006C4EE7" w:rsidRPr="00254983">
        <w:rPr>
          <w:rFonts w:asciiTheme="minorBidi" w:hAnsiTheme="minorBidi"/>
        </w:rPr>
        <w:t>informally</w:t>
      </w:r>
      <w:r w:rsidRPr="00254983">
        <w:rPr>
          <w:rFonts w:asciiTheme="minorBidi" w:hAnsiTheme="minorBidi"/>
        </w:rPr>
        <w:t xml:space="preserve"> </w:t>
      </w:r>
      <w:r w:rsidR="006C4EE7" w:rsidRPr="00254983">
        <w:rPr>
          <w:rFonts w:asciiTheme="minorBidi" w:hAnsiTheme="minorBidi"/>
        </w:rPr>
        <w:t>termed the</w:t>
      </w:r>
      <w:r w:rsidRPr="00254983">
        <w:rPr>
          <w:rFonts w:asciiTheme="minorBidi" w:hAnsiTheme="minorBidi"/>
        </w:rPr>
        <w:t xml:space="preserve"> </w:t>
      </w:r>
      <w:r w:rsidR="00875434">
        <w:rPr>
          <w:rFonts w:asciiTheme="minorBidi" w:hAnsiTheme="minorBidi"/>
        </w:rPr>
        <w:t xml:space="preserve">‘Stage </w:t>
      </w:r>
      <w:r w:rsidR="006C4EE7" w:rsidRPr="00254983">
        <w:rPr>
          <w:rFonts w:asciiTheme="minorBidi" w:hAnsiTheme="minorBidi"/>
        </w:rPr>
        <w:t>H</w:t>
      </w:r>
      <w:r w:rsidR="00875434">
        <w:rPr>
          <w:rFonts w:asciiTheme="minorBidi" w:hAnsiTheme="minorBidi"/>
        </w:rPr>
        <w:t xml:space="preserve"> </w:t>
      </w:r>
      <w:r w:rsidRPr="00254983">
        <w:rPr>
          <w:rFonts w:asciiTheme="minorBidi" w:hAnsiTheme="minorBidi"/>
        </w:rPr>
        <w:t>cut</w:t>
      </w:r>
      <w:r w:rsidR="00875434">
        <w:rPr>
          <w:rFonts w:asciiTheme="minorBidi" w:hAnsiTheme="minorBidi"/>
        </w:rPr>
        <w:t>back</w:t>
      </w:r>
      <w:r w:rsidR="00D7560B" w:rsidRPr="00254983">
        <w:rPr>
          <w:rFonts w:asciiTheme="minorBidi" w:hAnsiTheme="minorBidi"/>
        </w:rPr>
        <w:t>,</w:t>
      </w:r>
      <w:r w:rsidR="00875434">
        <w:rPr>
          <w:rFonts w:asciiTheme="minorBidi" w:hAnsiTheme="minorBidi"/>
        </w:rPr>
        <w:t xml:space="preserve">’ </w:t>
      </w:r>
      <w:r w:rsidRPr="00254983">
        <w:rPr>
          <w:rFonts w:asciiTheme="minorBidi" w:hAnsiTheme="minorBidi"/>
        </w:rPr>
        <w:t>was identified</w:t>
      </w:r>
      <w:r w:rsidR="006C4EE7" w:rsidRPr="00254983">
        <w:rPr>
          <w:rFonts w:asciiTheme="minorBidi" w:hAnsiTheme="minorBidi"/>
        </w:rPr>
        <w:t xml:space="preserve"> </w:t>
      </w:r>
      <w:r w:rsidR="004964F3" w:rsidRPr="00254983">
        <w:rPr>
          <w:rFonts w:asciiTheme="minorBidi" w:hAnsiTheme="minorBidi"/>
        </w:rPr>
        <w:t>and added 1.2 million ounces of gold to the E42 mineral r</w:t>
      </w:r>
      <w:r w:rsidR="00AC40A3" w:rsidRPr="00254983">
        <w:rPr>
          <w:rFonts w:asciiTheme="minorBidi" w:hAnsiTheme="minorBidi"/>
        </w:rPr>
        <w:t>esource</w:t>
      </w:r>
      <w:r w:rsidR="000D7374" w:rsidRPr="00254983">
        <w:rPr>
          <w:rFonts w:asciiTheme="minorBidi" w:hAnsiTheme="minorBidi"/>
          <w:vertAlign w:val="superscript"/>
        </w:rPr>
        <w:t>2</w:t>
      </w:r>
      <w:r w:rsidR="002A5EA4" w:rsidRPr="00254983">
        <w:rPr>
          <w:rFonts w:asciiTheme="minorBidi" w:hAnsiTheme="minorBidi"/>
        </w:rPr>
        <w:t>.</w:t>
      </w:r>
      <w:r w:rsidR="00312E0C" w:rsidRPr="00254983">
        <w:rPr>
          <w:rFonts w:asciiTheme="minorBidi" w:hAnsiTheme="minorBidi"/>
        </w:rPr>
        <w:t xml:space="preserve"> </w:t>
      </w:r>
      <w:r w:rsidR="0083076C" w:rsidRPr="00254983">
        <w:rPr>
          <w:rFonts w:asciiTheme="minorBidi" w:hAnsiTheme="minorBidi"/>
        </w:rPr>
        <w:t xml:space="preserve">Mineralization characteristic of the </w:t>
      </w:r>
      <w:r w:rsidR="00875434">
        <w:rPr>
          <w:rFonts w:asciiTheme="minorBidi" w:hAnsiTheme="minorBidi"/>
        </w:rPr>
        <w:t>Stage H cutback</w:t>
      </w:r>
      <w:r w:rsidR="0083076C" w:rsidRPr="00254983">
        <w:rPr>
          <w:rFonts w:asciiTheme="minorBidi" w:hAnsiTheme="minorBidi"/>
        </w:rPr>
        <w:t xml:space="preserve"> is similar</w:t>
      </w:r>
      <w:r w:rsidR="00967D33" w:rsidRPr="00254983">
        <w:rPr>
          <w:rFonts w:asciiTheme="minorBidi" w:hAnsiTheme="minorBidi"/>
        </w:rPr>
        <w:t xml:space="preserve"> in nature</w:t>
      </w:r>
      <w:r w:rsidR="0083076C" w:rsidRPr="00254983">
        <w:rPr>
          <w:rFonts w:asciiTheme="minorBidi" w:hAnsiTheme="minorBidi"/>
        </w:rPr>
        <w:t xml:space="preserve"> to all Gold Corridor systems, </w:t>
      </w:r>
      <w:r w:rsidR="0083076C" w:rsidRPr="00254983">
        <w:rPr>
          <w:rFonts w:asciiTheme="minorBidi" w:hAnsiTheme="minorBidi"/>
        </w:rPr>
        <w:lastRenderedPageBreak/>
        <w:t xml:space="preserve">discussed above. </w:t>
      </w:r>
      <w:r w:rsidR="00312E0C" w:rsidRPr="00254983">
        <w:rPr>
          <w:rFonts w:asciiTheme="minorBidi" w:hAnsiTheme="minorBidi"/>
        </w:rPr>
        <w:t>G</w:t>
      </w:r>
      <w:r w:rsidR="006C4EE7" w:rsidRPr="00254983">
        <w:rPr>
          <w:rFonts w:asciiTheme="minorBidi" w:hAnsiTheme="minorBidi"/>
        </w:rPr>
        <w:t xml:space="preserve">eotechnical </w:t>
      </w:r>
      <w:r w:rsidR="00312E0C" w:rsidRPr="00254983">
        <w:rPr>
          <w:rFonts w:asciiTheme="minorBidi" w:hAnsiTheme="minorBidi"/>
        </w:rPr>
        <w:t xml:space="preserve">studies and </w:t>
      </w:r>
      <w:r w:rsidR="00D366AB" w:rsidRPr="00254983">
        <w:rPr>
          <w:rFonts w:asciiTheme="minorBidi" w:hAnsiTheme="minorBidi"/>
        </w:rPr>
        <w:t xml:space="preserve">mine site </w:t>
      </w:r>
      <w:r w:rsidR="006C4EE7" w:rsidRPr="00254983">
        <w:rPr>
          <w:rFonts w:asciiTheme="minorBidi" w:hAnsiTheme="minorBidi"/>
        </w:rPr>
        <w:t xml:space="preserve">development for </w:t>
      </w:r>
      <w:r w:rsidR="00A67E6F" w:rsidRPr="00254983">
        <w:rPr>
          <w:rFonts w:asciiTheme="minorBidi" w:hAnsiTheme="minorBidi"/>
        </w:rPr>
        <w:t>future production</w:t>
      </w:r>
      <w:r w:rsidR="006B03EC" w:rsidRPr="00254983">
        <w:rPr>
          <w:rFonts w:asciiTheme="minorBidi" w:hAnsiTheme="minorBidi"/>
        </w:rPr>
        <w:t xml:space="preserve"> from the </w:t>
      </w:r>
      <w:r w:rsidR="00875434">
        <w:rPr>
          <w:rFonts w:asciiTheme="minorBidi" w:hAnsiTheme="minorBidi"/>
        </w:rPr>
        <w:t>Stage H cutback</w:t>
      </w:r>
      <w:r w:rsidR="000D7374" w:rsidRPr="00254983">
        <w:rPr>
          <w:rFonts w:asciiTheme="minorBidi" w:hAnsiTheme="minorBidi"/>
        </w:rPr>
        <w:t xml:space="preserve"> are</w:t>
      </w:r>
      <w:r w:rsidR="00A67E6F" w:rsidRPr="00254983">
        <w:rPr>
          <w:rFonts w:asciiTheme="minorBidi" w:hAnsiTheme="minorBidi"/>
        </w:rPr>
        <w:t xml:space="preserve"> ongoing</w:t>
      </w:r>
      <w:r w:rsidR="006C4EE7" w:rsidRPr="00254983">
        <w:rPr>
          <w:rFonts w:asciiTheme="minorBidi" w:hAnsiTheme="minorBidi"/>
        </w:rPr>
        <w:t>.</w:t>
      </w:r>
      <w:r w:rsidR="00504962" w:rsidRPr="00254983">
        <w:rPr>
          <w:rFonts w:asciiTheme="minorBidi" w:hAnsiTheme="minorBidi"/>
        </w:rPr>
        <w:t xml:space="preserve">  </w:t>
      </w:r>
    </w:p>
    <w:p w14:paraId="4CD14D7E" w14:textId="4CD97A19" w:rsidR="006B03EC" w:rsidRPr="00254983" w:rsidRDefault="00C25D52" w:rsidP="00F333DB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Evolution’s</w:t>
      </w:r>
      <w:r w:rsidR="00F24952">
        <w:rPr>
          <w:rFonts w:asciiTheme="minorBidi" w:hAnsiTheme="minorBidi"/>
        </w:rPr>
        <w:t xml:space="preserve"> c</w:t>
      </w:r>
      <w:r w:rsidR="00497446" w:rsidRPr="00254983">
        <w:rPr>
          <w:rFonts w:asciiTheme="minorBidi" w:hAnsiTheme="minorBidi"/>
        </w:rPr>
        <w:t xml:space="preserve">urrent exploration </w:t>
      </w:r>
      <w:r w:rsidR="00F24952">
        <w:rPr>
          <w:rFonts w:asciiTheme="minorBidi" w:hAnsiTheme="minorBidi"/>
        </w:rPr>
        <w:t xml:space="preserve">focus is </w:t>
      </w:r>
      <w:r w:rsidR="00F333DB">
        <w:rPr>
          <w:rFonts w:asciiTheme="minorBidi" w:hAnsiTheme="minorBidi"/>
        </w:rPr>
        <w:t xml:space="preserve">on </w:t>
      </w:r>
      <w:r w:rsidR="00F24952">
        <w:rPr>
          <w:rFonts w:asciiTheme="minorBidi" w:hAnsiTheme="minorBidi"/>
        </w:rPr>
        <w:t>investigating</w:t>
      </w:r>
      <w:r w:rsidR="00497446" w:rsidRPr="00254983">
        <w:rPr>
          <w:rFonts w:asciiTheme="minorBidi" w:hAnsiTheme="minorBidi"/>
        </w:rPr>
        <w:t xml:space="preserve"> </w:t>
      </w:r>
      <w:r w:rsidR="00B4625E" w:rsidRPr="00254983">
        <w:rPr>
          <w:rFonts w:asciiTheme="minorBidi" w:hAnsiTheme="minorBidi"/>
        </w:rPr>
        <w:t xml:space="preserve">gold </w:t>
      </w:r>
      <w:r w:rsidR="00497446" w:rsidRPr="00254983">
        <w:rPr>
          <w:rFonts w:asciiTheme="minorBidi" w:hAnsiTheme="minorBidi"/>
        </w:rPr>
        <w:t>mineralization continuity between the main target areas south of E42</w:t>
      </w:r>
      <w:r w:rsidR="00B4625E" w:rsidRPr="00254983">
        <w:rPr>
          <w:rFonts w:asciiTheme="minorBidi" w:hAnsiTheme="minorBidi"/>
        </w:rPr>
        <w:t xml:space="preserve"> (e.g., E40 and E41)</w:t>
      </w:r>
      <w:r w:rsidR="00BB4198" w:rsidRPr="00254983">
        <w:rPr>
          <w:rFonts w:asciiTheme="minorBidi" w:hAnsiTheme="minorBidi"/>
        </w:rPr>
        <w:t xml:space="preserve"> and the</w:t>
      </w:r>
      <w:r w:rsidR="00864A32">
        <w:rPr>
          <w:rFonts w:asciiTheme="minorBidi" w:hAnsiTheme="minorBidi"/>
        </w:rPr>
        <w:t xml:space="preserve"> potential</w:t>
      </w:r>
      <w:r w:rsidR="00BB4198" w:rsidRPr="00254983">
        <w:rPr>
          <w:rFonts w:asciiTheme="minorBidi" w:hAnsiTheme="minorBidi"/>
        </w:rPr>
        <w:t xml:space="preserve"> extension of the Gold Corridor north </w:t>
      </w:r>
      <w:r w:rsidR="00BB4198" w:rsidRPr="00E56826">
        <w:rPr>
          <w:rFonts w:asciiTheme="minorBidi" w:hAnsiTheme="minorBidi"/>
        </w:rPr>
        <w:t>of</w:t>
      </w:r>
      <w:r w:rsidR="00BB4198" w:rsidRPr="00254983">
        <w:rPr>
          <w:rFonts w:asciiTheme="minorBidi" w:hAnsiTheme="minorBidi"/>
        </w:rPr>
        <w:t xml:space="preserve"> E46</w:t>
      </w:r>
      <w:r w:rsidR="00497446" w:rsidRPr="00254983">
        <w:rPr>
          <w:rFonts w:asciiTheme="minorBidi" w:hAnsiTheme="minorBidi"/>
        </w:rPr>
        <w:t xml:space="preserve">. </w:t>
      </w:r>
      <w:r w:rsidR="00255981" w:rsidRPr="00254983">
        <w:rPr>
          <w:rFonts w:asciiTheme="minorBidi" w:hAnsiTheme="minorBidi"/>
        </w:rPr>
        <w:t>Data</w:t>
      </w:r>
      <w:r w:rsidR="00F24952">
        <w:rPr>
          <w:rFonts w:asciiTheme="minorBidi" w:hAnsiTheme="minorBidi"/>
        </w:rPr>
        <w:t xml:space="preserve"> from these programs </w:t>
      </w:r>
      <w:r w:rsidR="00497446" w:rsidRPr="00254983">
        <w:rPr>
          <w:rFonts w:asciiTheme="minorBidi" w:hAnsiTheme="minorBidi"/>
        </w:rPr>
        <w:t xml:space="preserve">will greatly </w:t>
      </w:r>
      <w:r w:rsidR="00CA2421" w:rsidRPr="00254983">
        <w:rPr>
          <w:rFonts w:asciiTheme="minorBidi" w:hAnsiTheme="minorBidi"/>
        </w:rPr>
        <w:t>refine</w:t>
      </w:r>
      <w:r w:rsidR="00497446" w:rsidRPr="00254983">
        <w:rPr>
          <w:rFonts w:asciiTheme="minorBidi" w:hAnsiTheme="minorBidi"/>
        </w:rPr>
        <w:t xml:space="preserve"> the geological model for </w:t>
      </w:r>
      <w:r w:rsidR="000F55C8" w:rsidRPr="00254983">
        <w:rPr>
          <w:rFonts w:asciiTheme="minorBidi" w:hAnsiTheme="minorBidi"/>
        </w:rPr>
        <w:t xml:space="preserve">the </w:t>
      </w:r>
      <w:r w:rsidR="008A30B8">
        <w:rPr>
          <w:rFonts w:asciiTheme="minorBidi" w:hAnsiTheme="minorBidi"/>
        </w:rPr>
        <w:t>entire Gold Corridor</w:t>
      </w:r>
      <w:r w:rsidR="00235B65" w:rsidRPr="00254983">
        <w:rPr>
          <w:rFonts w:asciiTheme="minorBidi" w:hAnsiTheme="minorBidi"/>
        </w:rPr>
        <w:t xml:space="preserve"> and will</w:t>
      </w:r>
      <w:r w:rsidR="00F65C57" w:rsidRPr="00254983">
        <w:rPr>
          <w:rFonts w:asciiTheme="minorBidi" w:hAnsiTheme="minorBidi"/>
        </w:rPr>
        <w:t xml:space="preserve"> enhance Evolut</w:t>
      </w:r>
      <w:r w:rsidR="008A30B8">
        <w:rPr>
          <w:rFonts w:asciiTheme="minorBidi" w:hAnsiTheme="minorBidi"/>
        </w:rPr>
        <w:t>ion’s ability to systematically e</w:t>
      </w:r>
      <w:r w:rsidR="00F65C57" w:rsidRPr="00254983">
        <w:rPr>
          <w:rFonts w:asciiTheme="minorBidi" w:hAnsiTheme="minorBidi"/>
        </w:rPr>
        <w:t xml:space="preserve">xplore </w:t>
      </w:r>
      <w:r w:rsidR="00F333DB">
        <w:rPr>
          <w:rFonts w:asciiTheme="minorBidi" w:hAnsiTheme="minorBidi"/>
        </w:rPr>
        <w:t>this area</w:t>
      </w:r>
      <w:r w:rsidR="00F65C57" w:rsidRPr="00254983">
        <w:rPr>
          <w:rFonts w:asciiTheme="minorBidi" w:hAnsiTheme="minorBidi"/>
        </w:rPr>
        <w:t xml:space="preserve"> of</w:t>
      </w:r>
      <w:r w:rsidR="008A30B8">
        <w:rPr>
          <w:rFonts w:asciiTheme="minorBidi" w:hAnsiTheme="minorBidi"/>
        </w:rPr>
        <w:t xml:space="preserve"> </w:t>
      </w:r>
      <w:r w:rsidR="00F65C57" w:rsidRPr="00254983">
        <w:rPr>
          <w:rFonts w:asciiTheme="minorBidi" w:hAnsiTheme="minorBidi"/>
        </w:rPr>
        <w:t>significant gold endowment.</w:t>
      </w:r>
    </w:p>
    <w:p w14:paraId="1496AB2D" w14:textId="77777777" w:rsidR="006F699D" w:rsidRPr="00254983" w:rsidRDefault="006F699D" w:rsidP="00235B65">
      <w:pPr>
        <w:spacing w:line="240" w:lineRule="auto"/>
        <w:rPr>
          <w:rFonts w:asciiTheme="minorBidi" w:hAnsiTheme="minorBidi"/>
        </w:rPr>
      </w:pPr>
    </w:p>
    <w:p w14:paraId="73318D00" w14:textId="77777777" w:rsidR="00FD0189" w:rsidRPr="00254983" w:rsidRDefault="00FD0189" w:rsidP="00FD0189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  <w:vertAlign w:val="superscript"/>
        </w:rPr>
        <w:t>1.</w:t>
      </w:r>
      <w:r w:rsidRPr="00254983">
        <w:rPr>
          <w:rFonts w:asciiTheme="minorBidi" w:hAnsiTheme="minorBidi"/>
        </w:rPr>
        <w:t xml:space="preserve"> Evolution Mining Limited, The Future of Cowal Presentation, December 2016 Mineral Resources table; www.evolutionmining.com.au</w:t>
      </w:r>
    </w:p>
    <w:p w14:paraId="4EFB26EB" w14:textId="77777777" w:rsidR="00FD0189" w:rsidRPr="00254983" w:rsidRDefault="00FD0189" w:rsidP="000D7374">
      <w:pPr>
        <w:spacing w:line="240" w:lineRule="auto"/>
        <w:rPr>
          <w:rFonts w:asciiTheme="minorBidi" w:hAnsiTheme="minorBidi"/>
        </w:rPr>
      </w:pPr>
      <w:r w:rsidRPr="00254983">
        <w:rPr>
          <w:rFonts w:asciiTheme="minorBidi" w:hAnsiTheme="minorBidi"/>
          <w:vertAlign w:val="superscript"/>
        </w:rPr>
        <w:t>2.</w:t>
      </w:r>
      <w:r w:rsidRPr="00254983">
        <w:rPr>
          <w:rFonts w:asciiTheme="minorBidi" w:hAnsiTheme="minorBidi"/>
        </w:rPr>
        <w:t xml:space="preserve"> Evolution Mining Limited, Quarterly Report – For the period ending 31, March 2017, www.evolutionmining.com.au</w:t>
      </w:r>
    </w:p>
    <w:p w14:paraId="1410F132" w14:textId="77777777" w:rsidR="006F699D" w:rsidRPr="00254983" w:rsidRDefault="006F699D" w:rsidP="000D7374">
      <w:pPr>
        <w:spacing w:line="240" w:lineRule="auto"/>
        <w:rPr>
          <w:rFonts w:asciiTheme="minorBidi" w:hAnsiTheme="minorBidi"/>
        </w:rPr>
      </w:pPr>
    </w:p>
    <w:p w14:paraId="6901CD40" w14:textId="77777777" w:rsidR="00DE06E9" w:rsidRPr="00254983" w:rsidRDefault="006B03EC" w:rsidP="00DE0913">
      <w:pPr>
        <w:spacing w:line="240" w:lineRule="auto"/>
        <w:rPr>
          <w:rFonts w:asciiTheme="minorBidi" w:hAnsiTheme="minorBidi"/>
          <w:b/>
          <w:bCs/>
        </w:rPr>
      </w:pPr>
      <w:r w:rsidRPr="00254983">
        <w:rPr>
          <w:rFonts w:asciiTheme="minorBidi" w:hAnsiTheme="minorBidi"/>
          <w:b/>
          <w:bCs/>
        </w:rPr>
        <w:t>REFERENCES</w:t>
      </w:r>
      <w:r w:rsidR="008F7F90" w:rsidRPr="00254983">
        <w:rPr>
          <w:rFonts w:asciiTheme="minorBidi" w:hAnsiTheme="minorBidi"/>
          <w:b/>
          <w:bCs/>
        </w:rPr>
        <w:t xml:space="preserve"> </w:t>
      </w:r>
    </w:p>
    <w:p w14:paraId="3C08B4E4" w14:textId="77777777" w:rsidR="002D2F81" w:rsidRPr="002D2F81" w:rsidRDefault="00DE06E9" w:rsidP="002D2F81">
      <w:pPr>
        <w:pStyle w:val="EndNoteBibliography"/>
        <w:spacing w:after="0"/>
        <w:ind w:left="720" w:hanging="720"/>
      </w:pPr>
      <w:r w:rsidRPr="00254983">
        <w:rPr>
          <w:rFonts w:asciiTheme="minorBidi" w:hAnsiTheme="minorBidi"/>
          <w:b/>
          <w:bCs/>
        </w:rPr>
        <w:fldChar w:fldCharType="begin"/>
      </w:r>
      <w:r w:rsidRPr="00254983">
        <w:rPr>
          <w:rFonts w:asciiTheme="minorBidi" w:hAnsiTheme="minorBidi"/>
          <w:b/>
          <w:bCs/>
        </w:rPr>
        <w:instrText xml:space="preserve"> ADDIN EN.REFLIST </w:instrText>
      </w:r>
      <w:r w:rsidRPr="00254983">
        <w:rPr>
          <w:rFonts w:asciiTheme="minorBidi" w:hAnsiTheme="minorBidi"/>
          <w:b/>
          <w:bCs/>
        </w:rPr>
        <w:fldChar w:fldCharType="separate"/>
      </w:r>
      <w:r w:rsidR="002D2F81" w:rsidRPr="002D2F81">
        <w:t>Balind, P., Booth, J., and  McInnes, P., 2017, in press, Cowal gold deposits, Lake Cowal: AusIMM Mongraph Series, Australian Ore Deposits, In Press, p. 4.</w:t>
      </w:r>
    </w:p>
    <w:p w14:paraId="545F36A3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Cooke, D. R., Wilson, A. J., House, M. J., Wolfe, R. C., Walshe, J. L., Lickfold, V., and  Crawford, A. J., 2007, Alkalic porphyry Au-Cu and associated mineral deposits of the Ordovician to Early Silurian Macquarie Arc, New South Wales: Australian Journal of Earth Sciences, v. 54, p. 445-463.</w:t>
      </w:r>
    </w:p>
    <w:p w14:paraId="266CCC52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Crawford, A. J., Cooke, D. R., and  Fanning, C. M., 2007, Geochemistry and age of magmatic rocks in the unexposed Narromine, Cowal and Fairholme Igneous Complexes in the Ordovician Macquarie Arc, New South Wales: Australian Journal of Earth Sciences, v. 54, p. 243-271.</w:t>
      </w:r>
    </w:p>
    <w:p w14:paraId="63598762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Forster, D., McInnes, P., Downes, P. M., Maas, R., Norman, M., and  Blevin, P. L., 2015, New lead isotopic and geochronologic constraints on mineralisation in the Macquarie Arc — insights from the Lake Cowal district, New South Wales: Quarterly Notes, Geological Survey of New South Wales, August 2015, v. 144, p. 21.</w:t>
      </w:r>
    </w:p>
    <w:p w14:paraId="60AC1F37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Glen, R. A., Walshe, J. L., Barron, L. M., and  Watkins, J. J., 1998, Ordovician convergent-margin volcanism and tectonism in the Lachlan sector of east Gondwana: Geology, v. 26, p. 751-754.</w:t>
      </w:r>
    </w:p>
    <w:p w14:paraId="51F5EEF6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Henry, A. D., McInnes, P., and  Tosdal, R. M., 2014, Structural Evolution of Auriferous Veins at the Endeavour 42 Gold Deposit, Cowal Mining District, NSW, Australia: Economic Geology, v. 109, p. 1051-1077.</w:t>
      </w:r>
    </w:p>
    <w:p w14:paraId="60141D60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Miles, I. N., and  Brooker, M. R., 1998, Endeavour 42 deposit, Lake Cowal, New South Wales: A structurally controlled gold deposit: Australian Journal of Earth Sciences, v. 45, p. 837-847.</w:t>
      </w:r>
    </w:p>
    <w:p w14:paraId="2F2D43F7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Perkins, C., Walshe, J. L., and  Morrison, G., 1995, Metallogenic episodes of the Tasman fold belt system, eastern Australia: Economic Geology and the Bulletin of the Society of Economic Geologists, v. 90, p. 1443-1466.</w:t>
      </w:r>
    </w:p>
    <w:p w14:paraId="55AF8F78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Rush, J. A., 2013, Geology of the Marsden Cu-Au Porphyry, NSW: Unpub. B.Sc. (Hons) thesis, University of Tasmania, 110 p.</w:t>
      </w:r>
    </w:p>
    <w:p w14:paraId="5346E856" w14:textId="77777777" w:rsidR="002D2F81" w:rsidRPr="002D2F81" w:rsidRDefault="002D2F81" w:rsidP="002D2F81">
      <w:pPr>
        <w:pStyle w:val="EndNoteBibliography"/>
        <w:spacing w:after="0"/>
        <w:ind w:left="720" w:hanging="720"/>
      </w:pPr>
      <w:r w:rsidRPr="002D2F81">
        <w:t>Zukowski, W., 2010, Geology and mineralisation of the Endeavour 41 gold deposit, Cowal district, NSW, Australia: Unpub. Ph.D. thesis, University of Tasmania, 287 p.</w:t>
      </w:r>
    </w:p>
    <w:p w14:paraId="46A0E4E4" w14:textId="77777777" w:rsidR="002D2F81" w:rsidRPr="002D2F81" w:rsidRDefault="002D2F81" w:rsidP="002D2F81">
      <w:pPr>
        <w:pStyle w:val="EndNoteBibliography"/>
        <w:ind w:left="720" w:hanging="720"/>
      </w:pPr>
      <w:r w:rsidRPr="002D2F81">
        <w:t>Zukowski, W., Cooke, D. R., Deyell, C. L., McInnes, P., and  Simpson, K., 2014, Genesis and Exploration Implications of Epithermal Gold Mineralization and Porphyry-Style Alteration at the Endeavour 41 Prospect, Cowal District, New South Wales, Australia: Economic Geology, v. 109, p. 1079-1115.</w:t>
      </w:r>
    </w:p>
    <w:p w14:paraId="7219E5C9" w14:textId="1CC181E5" w:rsidR="00DE06E9" w:rsidRPr="00254983" w:rsidRDefault="00DE06E9" w:rsidP="002D2F81">
      <w:pPr>
        <w:rPr>
          <w:rFonts w:asciiTheme="minorBidi" w:hAnsiTheme="minorBidi"/>
          <w:b/>
          <w:bCs/>
        </w:rPr>
      </w:pPr>
      <w:r w:rsidRPr="00254983">
        <w:rPr>
          <w:rFonts w:asciiTheme="minorBidi" w:hAnsiTheme="minorBidi"/>
          <w:b/>
          <w:bCs/>
        </w:rPr>
        <w:fldChar w:fldCharType="end"/>
      </w:r>
    </w:p>
    <w:sectPr w:rsidR="00DE06E9" w:rsidRPr="00254983" w:rsidSect="00877613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FD0E0" w14:textId="77777777" w:rsidR="001C0BF5" w:rsidRDefault="001C0BF5" w:rsidP="006B0763">
      <w:pPr>
        <w:spacing w:after="0" w:line="240" w:lineRule="auto"/>
      </w:pPr>
      <w:r>
        <w:separator/>
      </w:r>
    </w:p>
  </w:endnote>
  <w:endnote w:type="continuationSeparator" w:id="0">
    <w:p w14:paraId="493C6C58" w14:textId="77777777" w:rsidR="001C0BF5" w:rsidRDefault="001C0BF5" w:rsidP="006B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8F50" w14:textId="77777777" w:rsidR="00033D07" w:rsidRDefault="00033D07" w:rsidP="00033D07">
    <w:pPr>
      <w:pStyle w:val="Footer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Discoveries in the Tasmanides 2017  AIG Bulletin 67</w:t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14:paraId="125F71CC" w14:textId="1CB3916E" w:rsidR="00917E4B" w:rsidRPr="00033D07" w:rsidRDefault="00917E4B" w:rsidP="00033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3028" w14:textId="77777777" w:rsidR="00033D07" w:rsidRDefault="00033D07" w:rsidP="00033D07">
    <w:pPr>
      <w:pStyle w:val="Footer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Discoveries in the Tasmanides 2017  AIG Bulletin 67</w:t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0441CD99" w14:textId="77777777" w:rsidR="00033D07" w:rsidRDefault="0003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DFA2" w14:textId="77777777" w:rsidR="001C0BF5" w:rsidRDefault="001C0BF5" w:rsidP="006B0763">
      <w:pPr>
        <w:spacing w:after="0" w:line="240" w:lineRule="auto"/>
      </w:pPr>
      <w:r>
        <w:separator/>
      </w:r>
    </w:p>
  </w:footnote>
  <w:footnote w:type="continuationSeparator" w:id="0">
    <w:p w14:paraId="544FBF40" w14:textId="77777777" w:rsidR="001C0BF5" w:rsidRDefault="001C0BF5" w:rsidP="006B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3EB8" w14:textId="775A3CDE" w:rsidR="00917E4B" w:rsidRDefault="00917E4B" w:rsidP="00877613">
    <w:pPr>
      <w:pStyle w:val="Header"/>
      <w:jc w:val="center"/>
    </w:pPr>
    <w:r>
      <w:t>Cowal Gold Mine; District Geology and Exploration Overview</w:t>
    </w:r>
  </w:p>
  <w:p w14:paraId="762F5FB0" w14:textId="77777777" w:rsidR="00917E4B" w:rsidRDefault="00917E4B" w:rsidP="008776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4F76"/>
    <w:multiLevelType w:val="hybridMultilevel"/>
    <w:tmpl w:val="E4ECC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conomic Ge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0xpeady0e9foewaxbvt0dhzr0e2ed2z0vp&quot;&gt;C_Leslie_XGR502_Library&lt;record-ids&gt;&lt;item&gt;1&lt;/item&gt;&lt;item&gt;12&lt;/item&gt;&lt;item&gt;13&lt;/item&gt;&lt;item&gt;74&lt;/item&gt;&lt;item&gt;114&lt;/item&gt;&lt;item&gt;193&lt;/item&gt;&lt;item&gt;1647&lt;/item&gt;&lt;item&gt;1648&lt;/item&gt;&lt;item&gt;1651&lt;/item&gt;&lt;item&gt;1662&lt;/item&gt;&lt;item&gt;1663&lt;/item&gt;&lt;/record-ids&gt;&lt;/item&gt;&lt;/Libraries&gt;"/>
  </w:docVars>
  <w:rsids>
    <w:rsidRoot w:val="00EC3038"/>
    <w:rsid w:val="00000A32"/>
    <w:rsid w:val="0000581B"/>
    <w:rsid w:val="00005DD2"/>
    <w:rsid w:val="00016977"/>
    <w:rsid w:val="00033D07"/>
    <w:rsid w:val="00046205"/>
    <w:rsid w:val="00046D42"/>
    <w:rsid w:val="000839FE"/>
    <w:rsid w:val="000876A6"/>
    <w:rsid w:val="000900B7"/>
    <w:rsid w:val="00090DA3"/>
    <w:rsid w:val="000974BE"/>
    <w:rsid w:val="000A1030"/>
    <w:rsid w:val="000A330B"/>
    <w:rsid w:val="000D7374"/>
    <w:rsid w:val="000E0038"/>
    <w:rsid w:val="000F313A"/>
    <w:rsid w:val="000F3DE5"/>
    <w:rsid w:val="000F55C8"/>
    <w:rsid w:val="000F5748"/>
    <w:rsid w:val="000F61BC"/>
    <w:rsid w:val="00113AD8"/>
    <w:rsid w:val="00115316"/>
    <w:rsid w:val="00117B7D"/>
    <w:rsid w:val="00122034"/>
    <w:rsid w:val="0014034B"/>
    <w:rsid w:val="00144AA3"/>
    <w:rsid w:val="001466A4"/>
    <w:rsid w:val="001514C6"/>
    <w:rsid w:val="0015425A"/>
    <w:rsid w:val="00160B5B"/>
    <w:rsid w:val="00162E2C"/>
    <w:rsid w:val="00164599"/>
    <w:rsid w:val="001655B3"/>
    <w:rsid w:val="00181161"/>
    <w:rsid w:val="001825F8"/>
    <w:rsid w:val="0019560C"/>
    <w:rsid w:val="001A7D4F"/>
    <w:rsid w:val="001B7C6A"/>
    <w:rsid w:val="001C0BF5"/>
    <w:rsid w:val="001C0E33"/>
    <w:rsid w:val="001C16C0"/>
    <w:rsid w:val="001C1E41"/>
    <w:rsid w:val="001D0B8B"/>
    <w:rsid w:val="001D3CB3"/>
    <w:rsid w:val="001E339F"/>
    <w:rsid w:val="001F156A"/>
    <w:rsid w:val="00205D2B"/>
    <w:rsid w:val="0020758A"/>
    <w:rsid w:val="00210217"/>
    <w:rsid w:val="00213C15"/>
    <w:rsid w:val="00216211"/>
    <w:rsid w:val="00216DB7"/>
    <w:rsid w:val="00226C21"/>
    <w:rsid w:val="002313C5"/>
    <w:rsid w:val="00235B65"/>
    <w:rsid w:val="00254983"/>
    <w:rsid w:val="00255981"/>
    <w:rsid w:val="00274211"/>
    <w:rsid w:val="002A1A21"/>
    <w:rsid w:val="002A5EA4"/>
    <w:rsid w:val="002A7ECA"/>
    <w:rsid w:val="002C32D3"/>
    <w:rsid w:val="002D2F81"/>
    <w:rsid w:val="002D65D3"/>
    <w:rsid w:val="002E13BB"/>
    <w:rsid w:val="002F1542"/>
    <w:rsid w:val="002F53E4"/>
    <w:rsid w:val="003015DD"/>
    <w:rsid w:val="00312E0C"/>
    <w:rsid w:val="00314CC6"/>
    <w:rsid w:val="00346206"/>
    <w:rsid w:val="00364906"/>
    <w:rsid w:val="003710A0"/>
    <w:rsid w:val="003740F1"/>
    <w:rsid w:val="00385FCD"/>
    <w:rsid w:val="003A1479"/>
    <w:rsid w:val="003A7DA3"/>
    <w:rsid w:val="003C6052"/>
    <w:rsid w:val="003D15AD"/>
    <w:rsid w:val="003E73F2"/>
    <w:rsid w:val="003F14E6"/>
    <w:rsid w:val="004053D5"/>
    <w:rsid w:val="00415086"/>
    <w:rsid w:val="0042382C"/>
    <w:rsid w:val="00423D25"/>
    <w:rsid w:val="00426639"/>
    <w:rsid w:val="0043798D"/>
    <w:rsid w:val="00442D0B"/>
    <w:rsid w:val="00450CC8"/>
    <w:rsid w:val="00461E57"/>
    <w:rsid w:val="00463039"/>
    <w:rsid w:val="00464972"/>
    <w:rsid w:val="00475861"/>
    <w:rsid w:val="004825C5"/>
    <w:rsid w:val="00491466"/>
    <w:rsid w:val="00493088"/>
    <w:rsid w:val="004964F3"/>
    <w:rsid w:val="00497446"/>
    <w:rsid w:val="004A6C52"/>
    <w:rsid w:val="004C1F1A"/>
    <w:rsid w:val="004C3684"/>
    <w:rsid w:val="004D5631"/>
    <w:rsid w:val="004E09C7"/>
    <w:rsid w:val="004E2520"/>
    <w:rsid w:val="004E44F9"/>
    <w:rsid w:val="004E4C94"/>
    <w:rsid w:val="004F18F7"/>
    <w:rsid w:val="004F4D9A"/>
    <w:rsid w:val="00500840"/>
    <w:rsid w:val="00504962"/>
    <w:rsid w:val="00510B33"/>
    <w:rsid w:val="00510D9D"/>
    <w:rsid w:val="00511472"/>
    <w:rsid w:val="00517C36"/>
    <w:rsid w:val="00517FC9"/>
    <w:rsid w:val="0053744A"/>
    <w:rsid w:val="00545C52"/>
    <w:rsid w:val="0055218F"/>
    <w:rsid w:val="00560DFF"/>
    <w:rsid w:val="00560E88"/>
    <w:rsid w:val="00570D03"/>
    <w:rsid w:val="00585775"/>
    <w:rsid w:val="005A4E58"/>
    <w:rsid w:val="005A5B75"/>
    <w:rsid w:val="005B39E5"/>
    <w:rsid w:val="005C642B"/>
    <w:rsid w:val="005D2A96"/>
    <w:rsid w:val="00623F7F"/>
    <w:rsid w:val="00646ACD"/>
    <w:rsid w:val="00671CF4"/>
    <w:rsid w:val="006837FD"/>
    <w:rsid w:val="00684A07"/>
    <w:rsid w:val="00686DBC"/>
    <w:rsid w:val="00690C5B"/>
    <w:rsid w:val="006A5ACC"/>
    <w:rsid w:val="006A68CD"/>
    <w:rsid w:val="006B03EC"/>
    <w:rsid w:val="006B0763"/>
    <w:rsid w:val="006C13A7"/>
    <w:rsid w:val="006C4EE7"/>
    <w:rsid w:val="006D0080"/>
    <w:rsid w:val="006D00E1"/>
    <w:rsid w:val="006D1C53"/>
    <w:rsid w:val="006D4660"/>
    <w:rsid w:val="006E5781"/>
    <w:rsid w:val="006F5BD6"/>
    <w:rsid w:val="006F699D"/>
    <w:rsid w:val="0070245D"/>
    <w:rsid w:val="007054EF"/>
    <w:rsid w:val="00715894"/>
    <w:rsid w:val="00716C81"/>
    <w:rsid w:val="007206F8"/>
    <w:rsid w:val="007230BD"/>
    <w:rsid w:val="00726532"/>
    <w:rsid w:val="007436DF"/>
    <w:rsid w:val="007768DF"/>
    <w:rsid w:val="00781330"/>
    <w:rsid w:val="00784062"/>
    <w:rsid w:val="00784618"/>
    <w:rsid w:val="0079516F"/>
    <w:rsid w:val="00795D88"/>
    <w:rsid w:val="007B4B07"/>
    <w:rsid w:val="007B5B76"/>
    <w:rsid w:val="007C0DDE"/>
    <w:rsid w:val="007C2373"/>
    <w:rsid w:val="007C2C64"/>
    <w:rsid w:val="007C577C"/>
    <w:rsid w:val="007C5B2B"/>
    <w:rsid w:val="007F5F86"/>
    <w:rsid w:val="00801F02"/>
    <w:rsid w:val="008066F6"/>
    <w:rsid w:val="00816869"/>
    <w:rsid w:val="00821C7A"/>
    <w:rsid w:val="00824ECA"/>
    <w:rsid w:val="0083076C"/>
    <w:rsid w:val="008354C6"/>
    <w:rsid w:val="00835DD8"/>
    <w:rsid w:val="00840F87"/>
    <w:rsid w:val="00860ED4"/>
    <w:rsid w:val="00864274"/>
    <w:rsid w:val="00864A32"/>
    <w:rsid w:val="00872B6D"/>
    <w:rsid w:val="00875434"/>
    <w:rsid w:val="00877613"/>
    <w:rsid w:val="00884E0E"/>
    <w:rsid w:val="008A30B8"/>
    <w:rsid w:val="008A7E04"/>
    <w:rsid w:val="008B3253"/>
    <w:rsid w:val="008C3B35"/>
    <w:rsid w:val="008C470A"/>
    <w:rsid w:val="008C4D7B"/>
    <w:rsid w:val="008F5E3B"/>
    <w:rsid w:val="008F6263"/>
    <w:rsid w:val="008F7F90"/>
    <w:rsid w:val="00902C92"/>
    <w:rsid w:val="00912513"/>
    <w:rsid w:val="009125A0"/>
    <w:rsid w:val="00912FF2"/>
    <w:rsid w:val="00917E4B"/>
    <w:rsid w:val="00917F1F"/>
    <w:rsid w:val="009208C3"/>
    <w:rsid w:val="00921137"/>
    <w:rsid w:val="00922605"/>
    <w:rsid w:val="00930D08"/>
    <w:rsid w:val="009328A2"/>
    <w:rsid w:val="009361DC"/>
    <w:rsid w:val="0094366C"/>
    <w:rsid w:val="0094552B"/>
    <w:rsid w:val="0094618D"/>
    <w:rsid w:val="00964DFB"/>
    <w:rsid w:val="00966701"/>
    <w:rsid w:val="00967D33"/>
    <w:rsid w:val="00971AAD"/>
    <w:rsid w:val="00976D77"/>
    <w:rsid w:val="009B23D9"/>
    <w:rsid w:val="009C1BF6"/>
    <w:rsid w:val="009C5389"/>
    <w:rsid w:val="009C65A8"/>
    <w:rsid w:val="00A11DC8"/>
    <w:rsid w:val="00A6660B"/>
    <w:rsid w:val="00A67E6F"/>
    <w:rsid w:val="00A749A1"/>
    <w:rsid w:val="00A81BB1"/>
    <w:rsid w:val="00A82B5E"/>
    <w:rsid w:val="00A86760"/>
    <w:rsid w:val="00A96317"/>
    <w:rsid w:val="00A969CC"/>
    <w:rsid w:val="00AB03A3"/>
    <w:rsid w:val="00AC40A3"/>
    <w:rsid w:val="00AE6314"/>
    <w:rsid w:val="00B14B6F"/>
    <w:rsid w:val="00B16F03"/>
    <w:rsid w:val="00B20338"/>
    <w:rsid w:val="00B22918"/>
    <w:rsid w:val="00B35C84"/>
    <w:rsid w:val="00B35F64"/>
    <w:rsid w:val="00B4625E"/>
    <w:rsid w:val="00B4712D"/>
    <w:rsid w:val="00B4748C"/>
    <w:rsid w:val="00B477B2"/>
    <w:rsid w:val="00B508E3"/>
    <w:rsid w:val="00B57A18"/>
    <w:rsid w:val="00B8537B"/>
    <w:rsid w:val="00BA04B8"/>
    <w:rsid w:val="00BA1130"/>
    <w:rsid w:val="00BB4198"/>
    <w:rsid w:val="00BC3A5F"/>
    <w:rsid w:val="00BD61C5"/>
    <w:rsid w:val="00C25D52"/>
    <w:rsid w:val="00C3626B"/>
    <w:rsid w:val="00C43EBB"/>
    <w:rsid w:val="00C6147F"/>
    <w:rsid w:val="00C616CE"/>
    <w:rsid w:val="00C855F0"/>
    <w:rsid w:val="00C90EB0"/>
    <w:rsid w:val="00CA2421"/>
    <w:rsid w:val="00CC3596"/>
    <w:rsid w:val="00CC6854"/>
    <w:rsid w:val="00CE70FA"/>
    <w:rsid w:val="00CF054A"/>
    <w:rsid w:val="00CF6F9C"/>
    <w:rsid w:val="00D23B31"/>
    <w:rsid w:val="00D328CE"/>
    <w:rsid w:val="00D366AB"/>
    <w:rsid w:val="00D37BD6"/>
    <w:rsid w:val="00D43741"/>
    <w:rsid w:val="00D445F3"/>
    <w:rsid w:val="00D450ED"/>
    <w:rsid w:val="00D46E7C"/>
    <w:rsid w:val="00D51001"/>
    <w:rsid w:val="00D57B56"/>
    <w:rsid w:val="00D7560B"/>
    <w:rsid w:val="00D812FE"/>
    <w:rsid w:val="00D929C8"/>
    <w:rsid w:val="00DA4E21"/>
    <w:rsid w:val="00DA64E0"/>
    <w:rsid w:val="00DA7970"/>
    <w:rsid w:val="00DD46C9"/>
    <w:rsid w:val="00DD7A22"/>
    <w:rsid w:val="00DE06E9"/>
    <w:rsid w:val="00DE0913"/>
    <w:rsid w:val="00E06C17"/>
    <w:rsid w:val="00E1352B"/>
    <w:rsid w:val="00E42CA7"/>
    <w:rsid w:val="00E43812"/>
    <w:rsid w:val="00E458BF"/>
    <w:rsid w:val="00E51312"/>
    <w:rsid w:val="00E51960"/>
    <w:rsid w:val="00E56826"/>
    <w:rsid w:val="00E63DDD"/>
    <w:rsid w:val="00E737FB"/>
    <w:rsid w:val="00E74F19"/>
    <w:rsid w:val="00E94428"/>
    <w:rsid w:val="00EA2534"/>
    <w:rsid w:val="00EC3038"/>
    <w:rsid w:val="00ED429B"/>
    <w:rsid w:val="00EE1DA4"/>
    <w:rsid w:val="00EE45BC"/>
    <w:rsid w:val="00F06560"/>
    <w:rsid w:val="00F06FBD"/>
    <w:rsid w:val="00F07776"/>
    <w:rsid w:val="00F07BD7"/>
    <w:rsid w:val="00F24952"/>
    <w:rsid w:val="00F333DB"/>
    <w:rsid w:val="00F423B5"/>
    <w:rsid w:val="00F42566"/>
    <w:rsid w:val="00F44AE8"/>
    <w:rsid w:val="00F452A2"/>
    <w:rsid w:val="00F52757"/>
    <w:rsid w:val="00F53A36"/>
    <w:rsid w:val="00F60B64"/>
    <w:rsid w:val="00F6556D"/>
    <w:rsid w:val="00F65C57"/>
    <w:rsid w:val="00F85BB8"/>
    <w:rsid w:val="00F8775A"/>
    <w:rsid w:val="00F877E8"/>
    <w:rsid w:val="00F94B1F"/>
    <w:rsid w:val="00FD0189"/>
    <w:rsid w:val="00FD068E"/>
    <w:rsid w:val="00FD305C"/>
    <w:rsid w:val="00FD4F5E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8465"/>
  <w15:docId w15:val="{4F05F117-B0CF-4133-9961-89071A71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3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E06E9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06E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E06E9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E06E9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FD01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63"/>
  </w:style>
  <w:style w:type="paragraph" w:styleId="Footer">
    <w:name w:val="footer"/>
    <w:basedOn w:val="Normal"/>
    <w:link w:val="FooterChar"/>
    <w:uiPriority w:val="99"/>
    <w:unhideWhenUsed/>
    <w:rsid w:val="006B0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63"/>
  </w:style>
  <w:style w:type="character" w:styleId="CommentReference">
    <w:name w:val="annotation reference"/>
    <w:basedOn w:val="DefaultParagraphFont"/>
    <w:uiPriority w:val="99"/>
    <w:semiHidden/>
    <w:unhideWhenUsed/>
    <w:rsid w:val="00801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F0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D068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96F0-99E4-48C2-8961-21E3BFD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27923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Leslie</dc:creator>
  <cp:keywords/>
  <dc:description/>
  <cp:lastModifiedBy>peterclewis</cp:lastModifiedBy>
  <cp:revision>2</cp:revision>
  <cp:lastPrinted>2017-08-15T22:46:00Z</cp:lastPrinted>
  <dcterms:created xsi:type="dcterms:W3CDTF">2017-08-22T23:50:00Z</dcterms:created>
  <dcterms:modified xsi:type="dcterms:W3CDTF">2017-08-22T23:50:00Z</dcterms:modified>
</cp:coreProperties>
</file>