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DFBFF" w14:textId="1DD09463" w:rsidR="00D6482D" w:rsidRPr="00FE30C7" w:rsidRDefault="003E5793" w:rsidP="007401E6">
      <w:pPr>
        <w:spacing w:after="0"/>
        <w:rPr>
          <w:rFonts w:ascii="Arial" w:hAnsi="Arial" w:cs="Arial"/>
          <w:b/>
          <w:sz w:val="24"/>
          <w:szCs w:val="24"/>
        </w:rPr>
      </w:pPr>
      <w:r w:rsidRPr="00FE30C7">
        <w:rPr>
          <w:rFonts w:ascii="Arial" w:hAnsi="Arial" w:cs="Arial"/>
          <w:b/>
          <w:sz w:val="24"/>
          <w:szCs w:val="24"/>
        </w:rPr>
        <w:t>Oxidized</w:t>
      </w:r>
      <w:r w:rsidR="00457DAB" w:rsidRPr="00FE30C7">
        <w:rPr>
          <w:rFonts w:ascii="Arial" w:hAnsi="Arial" w:cs="Arial"/>
          <w:b/>
          <w:sz w:val="24"/>
          <w:szCs w:val="24"/>
        </w:rPr>
        <w:t xml:space="preserve"> M</w:t>
      </w:r>
      <w:r w:rsidR="00C81B63" w:rsidRPr="00FE30C7">
        <w:rPr>
          <w:rFonts w:ascii="Arial" w:hAnsi="Arial" w:cs="Arial"/>
          <w:b/>
          <w:sz w:val="24"/>
          <w:szCs w:val="24"/>
        </w:rPr>
        <w:t xml:space="preserve">agmas and </w:t>
      </w:r>
      <w:r w:rsidR="000037DA" w:rsidRPr="00FE30C7">
        <w:rPr>
          <w:rFonts w:ascii="Arial" w:hAnsi="Arial" w:cs="Arial"/>
          <w:b/>
          <w:sz w:val="24"/>
          <w:szCs w:val="24"/>
        </w:rPr>
        <w:t>S</w:t>
      </w:r>
      <w:r w:rsidRPr="00FE30C7">
        <w:rPr>
          <w:rFonts w:ascii="Arial" w:hAnsi="Arial" w:cs="Arial"/>
          <w:b/>
          <w:sz w:val="24"/>
          <w:szCs w:val="24"/>
        </w:rPr>
        <w:t>karn</w:t>
      </w:r>
      <w:r w:rsidR="00EF71F4" w:rsidRPr="00FE30C7">
        <w:rPr>
          <w:rFonts w:ascii="Arial" w:eastAsiaTheme="minorEastAsia" w:hAnsi="Arial" w:cs="Arial"/>
          <w:b/>
          <w:sz w:val="24"/>
          <w:szCs w:val="24"/>
          <w:lang w:eastAsia="zh-CN"/>
        </w:rPr>
        <w:t>-</w:t>
      </w:r>
      <w:r w:rsidR="00EF71F4" w:rsidRPr="00FE30C7">
        <w:rPr>
          <w:rFonts w:ascii="Arial" w:eastAsiaTheme="minorHAnsi" w:hAnsi="Arial" w:cs="Arial"/>
          <w:b/>
          <w:sz w:val="24"/>
          <w:szCs w:val="24"/>
          <w:lang w:val="en-AU"/>
        </w:rPr>
        <w:t>Porphyry</w:t>
      </w:r>
      <w:r w:rsidRPr="00FE30C7">
        <w:rPr>
          <w:rFonts w:ascii="Arial" w:hAnsi="Arial" w:cs="Arial"/>
          <w:b/>
          <w:sz w:val="24"/>
          <w:szCs w:val="24"/>
        </w:rPr>
        <w:t xml:space="preserve"> </w:t>
      </w:r>
      <w:proofErr w:type="spellStart"/>
      <w:r w:rsidR="000037DA" w:rsidRPr="00FE30C7">
        <w:rPr>
          <w:rFonts w:ascii="Arial" w:hAnsi="Arial" w:cs="Arial"/>
          <w:b/>
          <w:sz w:val="24"/>
          <w:szCs w:val="24"/>
        </w:rPr>
        <w:t>M</w:t>
      </w:r>
      <w:r w:rsidR="00C81B63" w:rsidRPr="00FE30C7">
        <w:rPr>
          <w:rFonts w:ascii="Arial" w:hAnsi="Arial" w:cs="Arial"/>
          <w:b/>
          <w:sz w:val="24"/>
          <w:szCs w:val="24"/>
        </w:rPr>
        <w:t>ineralisation</w:t>
      </w:r>
      <w:proofErr w:type="spellEnd"/>
      <w:r w:rsidR="00C81B63" w:rsidRPr="00FE30C7">
        <w:rPr>
          <w:rFonts w:ascii="Arial" w:hAnsi="Arial" w:cs="Arial"/>
          <w:b/>
          <w:sz w:val="24"/>
          <w:szCs w:val="24"/>
        </w:rPr>
        <w:t xml:space="preserve"> </w:t>
      </w:r>
      <w:r w:rsidR="00D6482D" w:rsidRPr="00FE30C7">
        <w:rPr>
          <w:rFonts w:ascii="Arial" w:hAnsi="Arial" w:cs="Arial"/>
          <w:b/>
          <w:sz w:val="24"/>
          <w:szCs w:val="24"/>
        </w:rPr>
        <w:t xml:space="preserve">in the </w:t>
      </w:r>
      <w:proofErr w:type="spellStart"/>
      <w:r w:rsidR="00D6482D" w:rsidRPr="00FE30C7">
        <w:rPr>
          <w:rFonts w:ascii="Arial" w:hAnsi="Arial" w:cs="Arial"/>
          <w:b/>
          <w:sz w:val="24"/>
          <w:szCs w:val="24"/>
        </w:rPr>
        <w:t>Chillagoe</w:t>
      </w:r>
      <w:proofErr w:type="spellEnd"/>
      <w:r w:rsidR="00D6482D" w:rsidRPr="00FE30C7">
        <w:rPr>
          <w:rFonts w:ascii="Arial" w:hAnsi="Arial" w:cs="Arial"/>
          <w:b/>
          <w:sz w:val="24"/>
          <w:szCs w:val="24"/>
        </w:rPr>
        <w:t xml:space="preserve"> Mining District, Northeast Queensland, Australia </w:t>
      </w:r>
    </w:p>
    <w:p w14:paraId="64472534" w14:textId="77777777" w:rsidR="007401E6" w:rsidRPr="00FE30C7" w:rsidRDefault="007401E6" w:rsidP="007401E6">
      <w:pPr>
        <w:spacing w:after="0"/>
        <w:rPr>
          <w:rFonts w:ascii="Arial" w:hAnsi="Arial" w:cs="Arial"/>
        </w:rPr>
      </w:pPr>
    </w:p>
    <w:p w14:paraId="63AE24BE" w14:textId="77777777" w:rsidR="007401E6" w:rsidRPr="00FE30C7" w:rsidRDefault="00D6482D" w:rsidP="007401E6">
      <w:pPr>
        <w:spacing w:after="0"/>
        <w:rPr>
          <w:rFonts w:ascii="Arial" w:hAnsi="Arial" w:cs="Arial"/>
        </w:rPr>
      </w:pPr>
      <w:r w:rsidRPr="00FE30C7">
        <w:rPr>
          <w:rFonts w:ascii="Arial" w:hAnsi="Arial" w:cs="Arial"/>
        </w:rPr>
        <w:t xml:space="preserve">P.E. </w:t>
      </w:r>
      <w:proofErr w:type="spellStart"/>
      <w:r w:rsidRPr="00FE30C7">
        <w:rPr>
          <w:rFonts w:ascii="Arial" w:hAnsi="Arial" w:cs="Arial"/>
        </w:rPr>
        <w:t>Illig</w:t>
      </w:r>
      <w:proofErr w:type="spellEnd"/>
      <w:r w:rsidRPr="00FE30C7">
        <w:rPr>
          <w:rFonts w:ascii="Arial" w:hAnsi="Arial" w:cs="Arial"/>
        </w:rPr>
        <w:t>, Z. Chang</w:t>
      </w:r>
      <w:r w:rsidRPr="00FE30C7">
        <w:rPr>
          <w:rFonts w:ascii="Arial" w:hAnsi="Arial" w:cs="Arial"/>
        </w:rPr>
        <w:br/>
      </w:r>
    </w:p>
    <w:p w14:paraId="22192614" w14:textId="186B33C7" w:rsidR="00D6482D" w:rsidRPr="00FE30C7" w:rsidRDefault="00D6482D" w:rsidP="007401E6">
      <w:pPr>
        <w:spacing w:after="0"/>
        <w:rPr>
          <w:rFonts w:ascii="Arial" w:hAnsi="Arial" w:cs="Arial"/>
        </w:rPr>
      </w:pPr>
      <w:r w:rsidRPr="00FE30C7">
        <w:rPr>
          <w:rFonts w:ascii="Arial" w:hAnsi="Arial" w:cs="Arial"/>
        </w:rPr>
        <w:t>EGRU</w:t>
      </w:r>
      <w:r w:rsidR="00A56726" w:rsidRPr="00FE30C7">
        <w:rPr>
          <w:rFonts w:ascii="Arial" w:hAnsi="Arial" w:cs="Arial"/>
        </w:rPr>
        <w:t xml:space="preserve"> (Economic Geology Research Centre) and Academic Group of Geosciences, College of Science and Engineering</w:t>
      </w:r>
      <w:r w:rsidRPr="00FE30C7">
        <w:rPr>
          <w:rFonts w:ascii="Arial" w:hAnsi="Arial" w:cs="Arial"/>
        </w:rPr>
        <w:t>, James Cook University, Townsville, Q</w:t>
      </w:r>
      <w:r w:rsidR="00A56726" w:rsidRPr="00FE30C7">
        <w:rPr>
          <w:rFonts w:ascii="Arial" w:hAnsi="Arial" w:cs="Arial"/>
        </w:rPr>
        <w:t>ueensland</w:t>
      </w:r>
      <w:r w:rsidRPr="00FE30C7">
        <w:rPr>
          <w:rFonts w:ascii="Arial" w:hAnsi="Arial" w:cs="Arial"/>
        </w:rPr>
        <w:t xml:space="preserve"> </w:t>
      </w:r>
      <w:r w:rsidR="00A56726" w:rsidRPr="00FE30C7">
        <w:rPr>
          <w:rFonts w:ascii="Arial" w:hAnsi="Arial" w:cs="Arial"/>
        </w:rPr>
        <w:t>4811, Australia</w:t>
      </w:r>
    </w:p>
    <w:p w14:paraId="0EBF5B4A" w14:textId="4EBD27C3" w:rsidR="00292FFC" w:rsidRPr="00FE30C7" w:rsidRDefault="00292FFC" w:rsidP="007401E6">
      <w:pPr>
        <w:spacing w:after="0"/>
        <w:rPr>
          <w:rFonts w:ascii="Arial" w:hAnsi="Arial" w:cs="Arial"/>
        </w:rPr>
      </w:pPr>
    </w:p>
    <w:p w14:paraId="4DCBCEE7" w14:textId="77777777" w:rsidR="00325B85" w:rsidRPr="00FE30C7" w:rsidRDefault="00325B85" w:rsidP="007401E6">
      <w:pPr>
        <w:widowControl w:val="0"/>
        <w:autoSpaceDE w:val="0"/>
        <w:autoSpaceDN w:val="0"/>
        <w:adjustRightInd w:val="0"/>
        <w:spacing w:after="0"/>
        <w:rPr>
          <w:rFonts w:ascii="Arial" w:hAnsi="Arial" w:cs="Arial"/>
        </w:rPr>
      </w:pPr>
    </w:p>
    <w:p w14:paraId="09BEE530" w14:textId="0D463A2A" w:rsidR="007401E6" w:rsidRPr="00FE30C7" w:rsidRDefault="007401E6" w:rsidP="007401E6">
      <w:pPr>
        <w:widowControl w:val="0"/>
        <w:autoSpaceDE w:val="0"/>
        <w:autoSpaceDN w:val="0"/>
        <w:adjustRightInd w:val="0"/>
        <w:spacing w:after="0"/>
        <w:rPr>
          <w:rFonts w:ascii="Arial" w:hAnsi="Arial" w:cs="Arial"/>
        </w:rPr>
      </w:pPr>
      <w:r w:rsidRPr="00FE30C7">
        <w:rPr>
          <w:rFonts w:ascii="Arial" w:hAnsi="Arial" w:cs="Arial"/>
        </w:rPr>
        <w:t xml:space="preserve">The </w:t>
      </w:r>
      <w:proofErr w:type="spellStart"/>
      <w:r w:rsidRPr="00FE30C7">
        <w:rPr>
          <w:rFonts w:ascii="Arial" w:hAnsi="Arial" w:cs="Arial"/>
        </w:rPr>
        <w:t>Chillagoe</w:t>
      </w:r>
      <w:proofErr w:type="spellEnd"/>
      <w:r w:rsidRPr="00FE30C7">
        <w:rPr>
          <w:rFonts w:ascii="Arial" w:hAnsi="Arial" w:cs="Arial"/>
        </w:rPr>
        <w:t xml:space="preserve"> </w:t>
      </w:r>
      <w:r w:rsidR="00D2133E" w:rsidRPr="00FE30C7">
        <w:rPr>
          <w:rFonts w:ascii="Arial" w:hAnsi="Arial" w:cs="Arial"/>
        </w:rPr>
        <w:t xml:space="preserve">District </w:t>
      </w:r>
      <w:r w:rsidRPr="00FE30C7">
        <w:rPr>
          <w:rFonts w:ascii="Arial" w:hAnsi="Arial" w:cs="Arial"/>
        </w:rPr>
        <w:t xml:space="preserve">is ~200km west of Cairns and ~550 km northwest of Townsville in north Queensland, Australia. </w:t>
      </w:r>
      <w:r w:rsidR="00EF71F4" w:rsidRPr="00FE30C7">
        <w:rPr>
          <w:rFonts w:ascii="Arial" w:hAnsi="Arial" w:cs="Arial"/>
        </w:rPr>
        <w:t>The NW-trending ~</w:t>
      </w:r>
      <w:r w:rsidR="00997400" w:rsidRPr="00FE30C7">
        <w:rPr>
          <w:rFonts w:ascii="Arial" w:hAnsi="Arial" w:cs="Arial"/>
        </w:rPr>
        <w:t>60</w:t>
      </w:r>
      <w:r w:rsidR="00EF71F4" w:rsidRPr="00FE30C7">
        <w:rPr>
          <w:rFonts w:ascii="Arial" w:hAnsi="Arial" w:cs="Arial"/>
        </w:rPr>
        <w:t xml:space="preserve"> x </w:t>
      </w:r>
      <w:r w:rsidR="00997400" w:rsidRPr="00FE30C7">
        <w:rPr>
          <w:rFonts w:ascii="Arial" w:hAnsi="Arial" w:cs="Arial"/>
        </w:rPr>
        <w:t>10</w:t>
      </w:r>
      <w:r w:rsidR="00D6121C" w:rsidRPr="00FE30C7">
        <w:rPr>
          <w:rFonts w:ascii="Arial" w:hAnsi="Arial" w:cs="Arial"/>
        </w:rPr>
        <w:t xml:space="preserve"> </w:t>
      </w:r>
      <w:r w:rsidR="00EF71F4" w:rsidRPr="00FE30C7">
        <w:rPr>
          <w:rFonts w:ascii="Arial" w:hAnsi="Arial" w:cs="Arial"/>
        </w:rPr>
        <w:t xml:space="preserve">km </w:t>
      </w:r>
      <w:r w:rsidR="00D2133E" w:rsidRPr="00FE30C7">
        <w:rPr>
          <w:rFonts w:ascii="Arial" w:hAnsi="Arial" w:cs="Arial"/>
        </w:rPr>
        <w:t xml:space="preserve">district </w:t>
      </w:r>
      <w:r w:rsidR="00EF71F4" w:rsidRPr="00FE30C7">
        <w:rPr>
          <w:rFonts w:ascii="Arial" w:hAnsi="Arial" w:cs="Arial"/>
        </w:rPr>
        <w:t xml:space="preserve">along the district-scale </w:t>
      </w:r>
      <w:proofErr w:type="spellStart"/>
      <w:r w:rsidR="00EF71F4" w:rsidRPr="00FE30C7">
        <w:rPr>
          <w:rFonts w:ascii="Arial" w:hAnsi="Arial" w:cs="Arial"/>
        </w:rPr>
        <w:t>Palmerville</w:t>
      </w:r>
      <w:proofErr w:type="spellEnd"/>
      <w:r w:rsidR="00EF71F4" w:rsidRPr="00FE30C7">
        <w:rPr>
          <w:rFonts w:ascii="Arial" w:hAnsi="Arial" w:cs="Arial"/>
        </w:rPr>
        <w:t xml:space="preserve"> Fault </w:t>
      </w:r>
      <w:r w:rsidRPr="00FE30C7">
        <w:rPr>
          <w:rFonts w:ascii="Arial" w:hAnsi="Arial" w:cs="Arial"/>
        </w:rPr>
        <w:t>contains many Zn-</w:t>
      </w:r>
      <w:proofErr w:type="spellStart"/>
      <w:r w:rsidRPr="00FE30C7">
        <w:rPr>
          <w:rFonts w:ascii="Arial" w:hAnsi="Arial" w:cs="Arial"/>
        </w:rPr>
        <w:t>Pb</w:t>
      </w:r>
      <w:proofErr w:type="spellEnd"/>
      <w:r w:rsidRPr="00FE30C7">
        <w:rPr>
          <w:rFonts w:ascii="Arial" w:hAnsi="Arial" w:cs="Arial"/>
        </w:rPr>
        <w:t>-Ag-Cu</w:t>
      </w:r>
      <w:r w:rsidR="00EF71F4" w:rsidRPr="00FE30C7">
        <w:rPr>
          <w:rFonts w:ascii="Arial" w:hAnsi="Arial" w:cs="Arial"/>
        </w:rPr>
        <w:t>-</w:t>
      </w:r>
      <w:r w:rsidRPr="00FE30C7">
        <w:rPr>
          <w:rFonts w:ascii="Arial" w:hAnsi="Arial" w:cs="Arial"/>
        </w:rPr>
        <w:t>Au deposits</w:t>
      </w:r>
      <w:r w:rsidR="00D2133E" w:rsidRPr="00FE30C7">
        <w:rPr>
          <w:rFonts w:ascii="Arial" w:hAnsi="Arial" w:cs="Arial"/>
        </w:rPr>
        <w:t xml:space="preserve"> and </w:t>
      </w:r>
      <w:r w:rsidRPr="00FE30C7">
        <w:rPr>
          <w:rFonts w:ascii="Arial" w:hAnsi="Arial" w:cs="Arial"/>
        </w:rPr>
        <w:t>prospects</w:t>
      </w:r>
      <w:r w:rsidR="00EF71F4" w:rsidRPr="00FE30C7">
        <w:rPr>
          <w:rFonts w:ascii="Arial" w:hAnsi="Arial" w:cs="Arial"/>
        </w:rPr>
        <w:t xml:space="preserve"> in several mineral </w:t>
      </w:r>
      <w:proofErr w:type="spellStart"/>
      <w:r w:rsidR="00EF71F4" w:rsidRPr="00FE30C7">
        <w:rPr>
          <w:rFonts w:ascii="Arial" w:hAnsi="Arial" w:cs="Arial"/>
        </w:rPr>
        <w:t>cen</w:t>
      </w:r>
      <w:bookmarkStart w:id="0" w:name="_GoBack"/>
      <w:bookmarkEnd w:id="0"/>
      <w:r w:rsidR="00EF71F4" w:rsidRPr="00FE30C7">
        <w:rPr>
          <w:rFonts w:ascii="Arial" w:hAnsi="Arial" w:cs="Arial"/>
        </w:rPr>
        <w:t>tres</w:t>
      </w:r>
      <w:proofErr w:type="spellEnd"/>
      <w:r w:rsidR="00EF71F4" w:rsidRPr="00FE30C7">
        <w:rPr>
          <w:rFonts w:ascii="Arial" w:hAnsi="Arial" w:cs="Arial"/>
        </w:rPr>
        <w:t xml:space="preserve"> including </w:t>
      </w:r>
      <w:r w:rsidRPr="00FE30C7">
        <w:rPr>
          <w:rFonts w:ascii="Arial" w:hAnsi="Arial" w:cs="Arial"/>
        </w:rPr>
        <w:t xml:space="preserve"> the </w:t>
      </w:r>
      <w:proofErr w:type="spellStart"/>
      <w:r w:rsidRPr="00FE30C7">
        <w:rPr>
          <w:rFonts w:ascii="Arial" w:hAnsi="Arial" w:cs="Arial"/>
        </w:rPr>
        <w:t>Mungana</w:t>
      </w:r>
      <w:proofErr w:type="spellEnd"/>
      <w:r w:rsidRPr="00FE30C7">
        <w:rPr>
          <w:rFonts w:ascii="Arial" w:hAnsi="Arial" w:cs="Arial"/>
        </w:rPr>
        <w:t xml:space="preserve">-Red Dome area, the Red Cap area (Queenslander, Morrison, Victoria, </w:t>
      </w:r>
      <w:proofErr w:type="spellStart"/>
      <w:r w:rsidRPr="00FE30C7">
        <w:rPr>
          <w:rFonts w:ascii="Arial" w:hAnsi="Arial" w:cs="Arial"/>
        </w:rPr>
        <w:t>Penzance</w:t>
      </w:r>
      <w:proofErr w:type="spellEnd"/>
      <w:r w:rsidRPr="00FE30C7">
        <w:rPr>
          <w:rFonts w:ascii="Arial" w:hAnsi="Arial" w:cs="Arial"/>
        </w:rPr>
        <w:t xml:space="preserve"> and other prospects), the Red Hill area, the King Vol area and the </w:t>
      </w:r>
      <w:proofErr w:type="spellStart"/>
      <w:r w:rsidRPr="00FE30C7">
        <w:rPr>
          <w:rFonts w:ascii="Arial" w:hAnsi="Arial" w:cs="Arial"/>
        </w:rPr>
        <w:t>Shannons</w:t>
      </w:r>
      <w:proofErr w:type="spellEnd"/>
      <w:r w:rsidRPr="00FE30C7">
        <w:rPr>
          <w:rFonts w:ascii="Arial" w:hAnsi="Arial" w:cs="Arial"/>
        </w:rPr>
        <w:t xml:space="preserve"> – </w:t>
      </w:r>
      <w:proofErr w:type="spellStart"/>
      <w:r w:rsidRPr="00FE30C7">
        <w:rPr>
          <w:rFonts w:ascii="Arial" w:hAnsi="Arial" w:cs="Arial"/>
        </w:rPr>
        <w:t>Zillmanton</w:t>
      </w:r>
      <w:proofErr w:type="spellEnd"/>
      <w:r w:rsidRPr="00FE30C7">
        <w:rPr>
          <w:rFonts w:ascii="Arial" w:hAnsi="Arial" w:cs="Arial"/>
        </w:rPr>
        <w:t xml:space="preserve"> area.</w:t>
      </w:r>
      <w:r w:rsidR="00EF71F4" w:rsidRPr="00FE30C7">
        <w:rPr>
          <w:rFonts w:ascii="Arial" w:hAnsi="Arial" w:cs="Arial"/>
        </w:rPr>
        <w:t xml:space="preserve"> </w:t>
      </w:r>
      <w:r w:rsidRPr="00FE30C7">
        <w:rPr>
          <w:rFonts w:ascii="Arial" w:hAnsi="Arial" w:cs="Arial"/>
        </w:rPr>
        <w:t xml:space="preserve">The </w:t>
      </w:r>
      <w:proofErr w:type="spellStart"/>
      <w:r w:rsidRPr="00FE30C7">
        <w:rPr>
          <w:rFonts w:ascii="Arial" w:hAnsi="Arial" w:cs="Arial"/>
        </w:rPr>
        <w:t>Chillagoe</w:t>
      </w:r>
      <w:proofErr w:type="spellEnd"/>
      <w:r w:rsidRPr="00FE30C7">
        <w:rPr>
          <w:rFonts w:ascii="Arial" w:hAnsi="Arial" w:cs="Arial"/>
        </w:rPr>
        <w:t xml:space="preserve"> district has a long mining history starting from late 1800’s. The historical production includes:</w:t>
      </w:r>
    </w:p>
    <w:p w14:paraId="7B6B2545" w14:textId="77777777" w:rsidR="007401E6" w:rsidRPr="00FE30C7" w:rsidRDefault="007401E6" w:rsidP="007401E6">
      <w:pPr>
        <w:widowControl w:val="0"/>
        <w:autoSpaceDE w:val="0"/>
        <w:autoSpaceDN w:val="0"/>
        <w:adjustRightInd w:val="0"/>
        <w:spacing w:after="0"/>
        <w:rPr>
          <w:rFonts w:ascii="Arial" w:hAnsi="Arial" w:cs="Arial"/>
        </w:rPr>
      </w:pPr>
    </w:p>
    <w:p w14:paraId="5881C92B" w14:textId="394839A0" w:rsidR="007401E6" w:rsidRPr="00FE30C7" w:rsidRDefault="007401E6" w:rsidP="007401E6">
      <w:pPr>
        <w:widowControl w:val="0"/>
        <w:numPr>
          <w:ilvl w:val="0"/>
          <w:numId w:val="1"/>
        </w:numPr>
        <w:autoSpaceDE w:val="0"/>
        <w:autoSpaceDN w:val="0"/>
        <w:adjustRightInd w:val="0"/>
        <w:spacing w:after="0" w:line="240" w:lineRule="auto"/>
        <w:rPr>
          <w:rFonts w:ascii="Arial" w:hAnsi="Arial" w:cs="Arial"/>
        </w:rPr>
      </w:pPr>
      <w:r w:rsidRPr="00FE30C7">
        <w:rPr>
          <w:rFonts w:ascii="Arial" w:hAnsi="Arial" w:cs="Arial"/>
        </w:rPr>
        <w:t>Red Dome (1986 – 1996): 15 Mt @ 2.0 g/t gold, 0.5% copper, 15 g/t silver</w:t>
      </w:r>
    </w:p>
    <w:p w14:paraId="060F4F44" w14:textId="7B98490B" w:rsidR="007401E6" w:rsidRPr="00FE30C7" w:rsidRDefault="007401E6" w:rsidP="007401E6">
      <w:pPr>
        <w:widowControl w:val="0"/>
        <w:numPr>
          <w:ilvl w:val="0"/>
          <w:numId w:val="1"/>
        </w:numPr>
        <w:autoSpaceDE w:val="0"/>
        <w:autoSpaceDN w:val="0"/>
        <w:adjustRightInd w:val="0"/>
        <w:spacing w:after="0" w:line="240" w:lineRule="auto"/>
        <w:rPr>
          <w:rFonts w:ascii="Arial" w:hAnsi="Arial" w:cs="Arial"/>
        </w:rPr>
      </w:pPr>
      <w:proofErr w:type="spellStart"/>
      <w:r w:rsidRPr="00FE30C7">
        <w:rPr>
          <w:rFonts w:ascii="Arial" w:hAnsi="Arial" w:cs="Arial"/>
        </w:rPr>
        <w:t>Mungana</w:t>
      </w:r>
      <w:proofErr w:type="spellEnd"/>
      <w:r w:rsidRPr="00FE30C7">
        <w:rPr>
          <w:rFonts w:ascii="Arial" w:hAnsi="Arial" w:cs="Arial"/>
        </w:rPr>
        <w:t xml:space="preserve"> (2008 – 2012): 0.7 Mt @ 11.1% zinc, 1.8% copper, 1.0% lead, 1.0 g/t gold, 80 g/t silver</w:t>
      </w:r>
    </w:p>
    <w:p w14:paraId="1460929C" w14:textId="0B98143E" w:rsidR="007401E6" w:rsidRPr="00FE30C7" w:rsidRDefault="007401E6" w:rsidP="007401E6">
      <w:pPr>
        <w:widowControl w:val="0"/>
        <w:numPr>
          <w:ilvl w:val="0"/>
          <w:numId w:val="1"/>
        </w:numPr>
        <w:autoSpaceDE w:val="0"/>
        <w:autoSpaceDN w:val="0"/>
        <w:adjustRightInd w:val="0"/>
        <w:spacing w:after="0" w:line="240" w:lineRule="auto"/>
        <w:rPr>
          <w:rFonts w:ascii="Arial" w:hAnsi="Arial" w:cs="Arial"/>
        </w:rPr>
      </w:pPr>
      <w:r w:rsidRPr="00FE30C7">
        <w:rPr>
          <w:rFonts w:ascii="Arial" w:hAnsi="Arial" w:cs="Arial"/>
        </w:rPr>
        <w:t xml:space="preserve">Lady Jane &amp; </w:t>
      </w:r>
      <w:proofErr w:type="spellStart"/>
      <w:r w:rsidRPr="00FE30C7">
        <w:rPr>
          <w:rFonts w:ascii="Arial" w:hAnsi="Arial" w:cs="Arial"/>
        </w:rPr>
        <w:t>Girofla</w:t>
      </w:r>
      <w:proofErr w:type="spellEnd"/>
      <w:r w:rsidRPr="00FE30C7">
        <w:rPr>
          <w:rFonts w:ascii="Arial" w:hAnsi="Arial" w:cs="Arial"/>
        </w:rPr>
        <w:t xml:space="preserve"> (1896 – 1926): 0.3 Mt @3.5% copper, 14% lead, 250 g/t silver</w:t>
      </w:r>
    </w:p>
    <w:p w14:paraId="57E53945" w14:textId="5BF3237D" w:rsidR="007401E6" w:rsidRPr="00FE30C7" w:rsidRDefault="007401E6" w:rsidP="007401E6">
      <w:pPr>
        <w:widowControl w:val="0"/>
        <w:numPr>
          <w:ilvl w:val="0"/>
          <w:numId w:val="1"/>
        </w:numPr>
        <w:autoSpaceDE w:val="0"/>
        <w:autoSpaceDN w:val="0"/>
        <w:adjustRightInd w:val="0"/>
        <w:spacing w:after="0" w:line="240" w:lineRule="auto"/>
        <w:rPr>
          <w:rFonts w:ascii="Arial" w:hAnsi="Arial" w:cs="Arial"/>
        </w:rPr>
      </w:pPr>
      <w:r w:rsidRPr="00FE30C7">
        <w:rPr>
          <w:rFonts w:ascii="Arial" w:hAnsi="Arial" w:cs="Arial"/>
        </w:rPr>
        <w:t xml:space="preserve">Red Cap area (pre 1930): 300 t copper, 525 t lead, 24 </w:t>
      </w:r>
      <w:proofErr w:type="spellStart"/>
      <w:r w:rsidRPr="00FE30C7">
        <w:rPr>
          <w:rFonts w:ascii="Arial" w:hAnsi="Arial" w:cs="Arial"/>
        </w:rPr>
        <w:t>koz</w:t>
      </w:r>
      <w:proofErr w:type="spellEnd"/>
      <w:r w:rsidRPr="00FE30C7">
        <w:rPr>
          <w:rFonts w:ascii="Arial" w:hAnsi="Arial" w:cs="Arial"/>
        </w:rPr>
        <w:t xml:space="preserve"> silver (</w:t>
      </w:r>
      <w:hyperlink r:id="rId8" w:history="1">
        <w:r w:rsidRPr="00FE30C7">
          <w:rPr>
            <w:rStyle w:val="Hyperlink"/>
            <w:rFonts w:ascii="Arial" w:hAnsi="Arial" w:cs="Arial"/>
          </w:rPr>
          <w:t>http://athertonresources.com.au/chillagoe-project/</w:t>
        </w:r>
      </w:hyperlink>
      <w:r w:rsidRPr="00FE30C7">
        <w:rPr>
          <w:rFonts w:ascii="Arial" w:hAnsi="Arial" w:cs="Arial"/>
        </w:rPr>
        <w:t xml:space="preserve">; accessed on 10 August 2015) </w:t>
      </w:r>
    </w:p>
    <w:p w14:paraId="0FD2FAAA" w14:textId="77777777" w:rsidR="007401E6" w:rsidRPr="00FE30C7" w:rsidRDefault="007401E6" w:rsidP="007401E6">
      <w:pPr>
        <w:widowControl w:val="0"/>
        <w:autoSpaceDE w:val="0"/>
        <w:autoSpaceDN w:val="0"/>
        <w:adjustRightInd w:val="0"/>
        <w:spacing w:after="0"/>
        <w:rPr>
          <w:rFonts w:ascii="Arial" w:hAnsi="Arial" w:cs="Arial"/>
        </w:rPr>
      </w:pPr>
    </w:p>
    <w:p w14:paraId="2BE70322" w14:textId="77777777" w:rsidR="007401E6" w:rsidRPr="00FE30C7" w:rsidRDefault="007401E6" w:rsidP="007401E6">
      <w:pPr>
        <w:widowControl w:val="0"/>
        <w:autoSpaceDE w:val="0"/>
        <w:autoSpaceDN w:val="0"/>
        <w:adjustRightInd w:val="0"/>
        <w:spacing w:after="0"/>
        <w:rPr>
          <w:rFonts w:ascii="Arial" w:hAnsi="Arial" w:cs="Arial"/>
        </w:rPr>
      </w:pPr>
      <w:r w:rsidRPr="00FE30C7">
        <w:rPr>
          <w:rFonts w:ascii="Arial" w:hAnsi="Arial" w:cs="Arial"/>
        </w:rPr>
        <w:t>The current resources include:</w:t>
      </w:r>
    </w:p>
    <w:p w14:paraId="586FEBBE" w14:textId="77777777" w:rsidR="007401E6" w:rsidRPr="00FE30C7" w:rsidRDefault="007401E6" w:rsidP="007401E6">
      <w:pPr>
        <w:widowControl w:val="0"/>
        <w:autoSpaceDE w:val="0"/>
        <w:autoSpaceDN w:val="0"/>
        <w:adjustRightInd w:val="0"/>
        <w:spacing w:after="0"/>
        <w:rPr>
          <w:rFonts w:ascii="Arial" w:hAnsi="Arial" w:cs="Arial"/>
        </w:rPr>
      </w:pPr>
    </w:p>
    <w:p w14:paraId="58B3C14C" w14:textId="7C839543" w:rsidR="007401E6" w:rsidRPr="00FE30C7" w:rsidRDefault="007401E6" w:rsidP="007401E6">
      <w:pPr>
        <w:widowControl w:val="0"/>
        <w:numPr>
          <w:ilvl w:val="0"/>
          <w:numId w:val="2"/>
        </w:numPr>
        <w:autoSpaceDE w:val="0"/>
        <w:autoSpaceDN w:val="0"/>
        <w:adjustRightInd w:val="0"/>
        <w:spacing w:after="0" w:line="240" w:lineRule="auto"/>
        <w:rPr>
          <w:rFonts w:ascii="Arial" w:hAnsi="Arial" w:cs="Arial"/>
        </w:rPr>
      </w:pPr>
      <w:proofErr w:type="spellStart"/>
      <w:r w:rsidRPr="00FE30C7">
        <w:rPr>
          <w:rFonts w:ascii="Arial" w:hAnsi="Arial" w:cs="Arial"/>
        </w:rPr>
        <w:t>Mungana</w:t>
      </w:r>
      <w:proofErr w:type="spellEnd"/>
      <w:r w:rsidRPr="00FE30C7">
        <w:rPr>
          <w:rFonts w:ascii="Arial" w:hAnsi="Arial" w:cs="Arial"/>
        </w:rPr>
        <w:t>-Red Dome: 131 Mt @ 0.65 g/t Au, 0.21% Cu, and 8.1 g/t Ag (ASX: 2</w:t>
      </w:r>
      <w:r w:rsidR="005D7E0E" w:rsidRPr="00FE30C7">
        <w:rPr>
          <w:rFonts w:ascii="Arial" w:hAnsi="Arial" w:cs="Arial"/>
        </w:rPr>
        <w:t>9 October 2013, Annual Report).</w:t>
      </w:r>
    </w:p>
    <w:p w14:paraId="030B6252" w14:textId="0A63DE0E" w:rsidR="007401E6" w:rsidRPr="00FE30C7" w:rsidRDefault="007401E6" w:rsidP="007401E6">
      <w:pPr>
        <w:widowControl w:val="0"/>
        <w:numPr>
          <w:ilvl w:val="0"/>
          <w:numId w:val="2"/>
        </w:numPr>
        <w:autoSpaceDE w:val="0"/>
        <w:autoSpaceDN w:val="0"/>
        <w:adjustRightInd w:val="0"/>
        <w:spacing w:after="0" w:line="240" w:lineRule="auto"/>
        <w:rPr>
          <w:rFonts w:ascii="Arial" w:hAnsi="Arial" w:cs="Arial"/>
        </w:rPr>
      </w:pPr>
      <w:r w:rsidRPr="00FE30C7">
        <w:rPr>
          <w:rFonts w:ascii="Arial" w:hAnsi="Arial" w:cs="Arial"/>
        </w:rPr>
        <w:t xml:space="preserve">King Vol: 2.99 Mt @ 11.9% Zn, 0.8% Cu, 0.6% </w:t>
      </w:r>
      <w:proofErr w:type="spellStart"/>
      <w:r w:rsidRPr="00FE30C7">
        <w:rPr>
          <w:rFonts w:ascii="Arial" w:hAnsi="Arial" w:cs="Arial"/>
        </w:rPr>
        <w:t>Pb</w:t>
      </w:r>
      <w:proofErr w:type="spellEnd"/>
      <w:r w:rsidRPr="00FE30C7">
        <w:rPr>
          <w:rFonts w:ascii="Arial" w:hAnsi="Arial" w:cs="Arial"/>
        </w:rPr>
        <w:t>, and 29.9g /t Ag (ASX: 28 Jan 2015)</w:t>
      </w:r>
    </w:p>
    <w:p w14:paraId="66C791DE" w14:textId="657E7C2E" w:rsidR="007401E6" w:rsidRPr="00FE30C7" w:rsidRDefault="007401E6" w:rsidP="007401E6">
      <w:pPr>
        <w:widowControl w:val="0"/>
        <w:numPr>
          <w:ilvl w:val="0"/>
          <w:numId w:val="2"/>
        </w:numPr>
        <w:autoSpaceDE w:val="0"/>
        <w:autoSpaceDN w:val="0"/>
        <w:adjustRightInd w:val="0"/>
        <w:spacing w:after="0" w:line="240" w:lineRule="auto"/>
        <w:rPr>
          <w:rFonts w:ascii="Arial" w:hAnsi="Arial" w:cs="Arial"/>
        </w:rPr>
      </w:pPr>
      <w:r w:rsidRPr="00FE30C7">
        <w:rPr>
          <w:rFonts w:ascii="Arial" w:hAnsi="Arial" w:cs="Arial"/>
        </w:rPr>
        <w:t xml:space="preserve">Red Cap: 3.8 Mt @ 4.8% Zn, 0.7% Cu, 0.2% </w:t>
      </w:r>
      <w:proofErr w:type="spellStart"/>
      <w:r w:rsidRPr="00FE30C7">
        <w:rPr>
          <w:rFonts w:ascii="Arial" w:hAnsi="Arial" w:cs="Arial"/>
        </w:rPr>
        <w:t>Pb</w:t>
      </w:r>
      <w:proofErr w:type="spellEnd"/>
      <w:r w:rsidRPr="00FE30C7">
        <w:rPr>
          <w:rFonts w:ascii="Arial" w:hAnsi="Arial" w:cs="Arial"/>
        </w:rPr>
        <w:t>, 0.1 g/t Au and 19 g/t Ag, (ASX:27 Apr 2015)</w:t>
      </w:r>
    </w:p>
    <w:p w14:paraId="49AB52E2" w14:textId="2E185F9F" w:rsidR="007401E6" w:rsidRPr="00FE30C7" w:rsidRDefault="007401E6" w:rsidP="007401E6">
      <w:pPr>
        <w:spacing w:after="0"/>
        <w:rPr>
          <w:rFonts w:ascii="Arial" w:hAnsi="Arial" w:cs="Arial"/>
        </w:rPr>
      </w:pPr>
    </w:p>
    <w:p w14:paraId="5EA32564" w14:textId="6F450220" w:rsidR="00EF71F4" w:rsidRPr="00FE30C7" w:rsidRDefault="002F0723" w:rsidP="007401E6">
      <w:pPr>
        <w:spacing w:after="0"/>
        <w:rPr>
          <w:rFonts w:ascii="Arial" w:hAnsi="Arial" w:cs="Arial"/>
        </w:rPr>
      </w:pPr>
      <w:r w:rsidRPr="00FE30C7">
        <w:rPr>
          <w:rFonts w:ascii="Arial" w:hAnsi="Arial" w:cs="Arial"/>
        </w:rPr>
        <w:t>These deposits</w:t>
      </w:r>
      <w:r w:rsidR="001F0835" w:rsidRPr="00FE30C7">
        <w:rPr>
          <w:rFonts w:ascii="Arial" w:hAnsi="Arial" w:cs="Arial"/>
        </w:rPr>
        <w:t xml:space="preserve"> have been described as skarn, porphyry and reduced intrusion related</w:t>
      </w:r>
      <w:r w:rsidRPr="00FE30C7">
        <w:rPr>
          <w:rFonts w:ascii="Arial" w:hAnsi="Arial" w:cs="Arial"/>
        </w:rPr>
        <w:t xml:space="preserve"> gold </w:t>
      </w:r>
      <w:r w:rsidR="001F0835" w:rsidRPr="00FE30C7">
        <w:rPr>
          <w:rFonts w:ascii="Arial" w:hAnsi="Arial" w:cs="Arial"/>
        </w:rPr>
        <w:t>deposits</w:t>
      </w:r>
      <w:r w:rsidR="008F4402" w:rsidRPr="00FE30C7">
        <w:rPr>
          <w:rFonts w:ascii="Arial" w:hAnsi="Arial" w:cs="Arial"/>
        </w:rPr>
        <w:t xml:space="preserve">. </w:t>
      </w:r>
    </w:p>
    <w:p w14:paraId="749EA8C9" w14:textId="40630786" w:rsidR="00EF71F4" w:rsidRPr="00FE30C7" w:rsidRDefault="00EF71F4" w:rsidP="007401E6">
      <w:pPr>
        <w:spacing w:after="0"/>
        <w:rPr>
          <w:rFonts w:ascii="Arial" w:hAnsi="Arial" w:cs="Arial"/>
        </w:rPr>
      </w:pPr>
    </w:p>
    <w:p w14:paraId="3DE922E2" w14:textId="6F0245B5" w:rsidR="00EF71F4" w:rsidRPr="00FE30C7" w:rsidRDefault="00EF71F4" w:rsidP="00EF71F4">
      <w:pPr>
        <w:spacing w:after="0"/>
        <w:rPr>
          <w:rFonts w:ascii="Arial" w:eastAsiaTheme="minorEastAsia" w:hAnsi="Arial" w:cs="Arial"/>
          <w:lang w:eastAsia="zh-CN"/>
        </w:rPr>
      </w:pPr>
      <w:r w:rsidRPr="00FE30C7">
        <w:rPr>
          <w:rFonts w:ascii="Arial" w:hAnsi="Arial" w:cs="Arial"/>
        </w:rPr>
        <w:t xml:space="preserve">The numerous deposits and prospects in this district indicates that it is a fertile district. However no </w:t>
      </w:r>
      <w:r w:rsidR="00D6121C" w:rsidRPr="00FE30C7">
        <w:rPr>
          <w:rFonts w:ascii="Arial" w:hAnsi="Arial" w:cs="Arial"/>
        </w:rPr>
        <w:t xml:space="preserve">giant </w:t>
      </w:r>
      <w:r w:rsidRPr="00FE30C7">
        <w:rPr>
          <w:rFonts w:ascii="Arial" w:hAnsi="Arial" w:cs="Arial"/>
        </w:rPr>
        <w:t xml:space="preserve">deposits have been found so far, despite &gt; 100 years of mining and exploration activities. In this study we investigate the timing framework of and relationship among the regional structures, magmas and </w:t>
      </w:r>
      <w:proofErr w:type="spellStart"/>
      <w:r w:rsidRPr="00FE30C7">
        <w:rPr>
          <w:rFonts w:ascii="Arial" w:hAnsi="Arial" w:cs="Arial"/>
        </w:rPr>
        <w:t>mineralisation</w:t>
      </w:r>
      <w:proofErr w:type="spellEnd"/>
      <w:r w:rsidRPr="00FE30C7">
        <w:rPr>
          <w:rFonts w:ascii="Arial" w:hAnsi="Arial" w:cs="Arial"/>
        </w:rPr>
        <w:t xml:space="preserve"> to improve the </w:t>
      </w:r>
      <w:proofErr w:type="spellStart"/>
      <w:r w:rsidRPr="00FE30C7">
        <w:rPr>
          <w:rFonts w:ascii="Arial" w:hAnsi="Arial" w:cs="Arial"/>
        </w:rPr>
        <w:t>metallogen</w:t>
      </w:r>
      <w:r w:rsidR="00D2133E" w:rsidRPr="00FE30C7">
        <w:rPr>
          <w:rFonts w:ascii="Arial" w:hAnsi="Arial" w:cs="Arial"/>
        </w:rPr>
        <w:t>ic</w:t>
      </w:r>
      <w:proofErr w:type="spellEnd"/>
      <w:r w:rsidRPr="00FE30C7">
        <w:rPr>
          <w:rFonts w:ascii="Arial" w:hAnsi="Arial" w:cs="Arial"/>
        </w:rPr>
        <w:t xml:space="preserve"> understanding and to help further exploration. </w:t>
      </w:r>
    </w:p>
    <w:p w14:paraId="33EC0FFE" w14:textId="77777777" w:rsidR="00EF71F4" w:rsidRPr="00FE30C7" w:rsidRDefault="00EF71F4" w:rsidP="00EF71F4">
      <w:pPr>
        <w:spacing w:after="0"/>
        <w:rPr>
          <w:rFonts w:ascii="Arial" w:hAnsi="Arial" w:cs="Arial"/>
        </w:rPr>
      </w:pPr>
    </w:p>
    <w:p w14:paraId="431BD02C" w14:textId="6F321AF3" w:rsidR="00840EDD" w:rsidRPr="00FE30C7" w:rsidRDefault="00325B85" w:rsidP="007401E6">
      <w:pPr>
        <w:spacing w:after="0"/>
        <w:rPr>
          <w:rFonts w:ascii="Arial" w:hAnsi="Arial" w:cs="Arial"/>
        </w:rPr>
      </w:pPr>
      <w:r w:rsidRPr="00FE30C7">
        <w:rPr>
          <w:rFonts w:ascii="Arial" w:hAnsi="Arial" w:cs="Arial"/>
        </w:rPr>
        <w:t xml:space="preserve">The </w:t>
      </w:r>
      <w:proofErr w:type="spellStart"/>
      <w:r w:rsidRPr="00FE30C7">
        <w:rPr>
          <w:rFonts w:ascii="Arial" w:hAnsi="Arial" w:cs="Arial"/>
        </w:rPr>
        <w:t>Chillagoe</w:t>
      </w:r>
      <w:proofErr w:type="spellEnd"/>
      <w:r w:rsidRPr="00FE30C7">
        <w:rPr>
          <w:rFonts w:ascii="Arial" w:hAnsi="Arial" w:cs="Arial"/>
        </w:rPr>
        <w:t xml:space="preserve"> District is at the western margin of the </w:t>
      </w:r>
      <w:proofErr w:type="spellStart"/>
      <w:r w:rsidR="00840EDD" w:rsidRPr="00FE30C7">
        <w:rPr>
          <w:rFonts w:ascii="Arial" w:hAnsi="Arial" w:cs="Arial"/>
        </w:rPr>
        <w:t>Siluro</w:t>
      </w:r>
      <w:proofErr w:type="spellEnd"/>
      <w:r w:rsidR="00840EDD" w:rsidRPr="00FE30C7">
        <w:rPr>
          <w:rFonts w:ascii="Arial" w:hAnsi="Arial" w:cs="Arial"/>
        </w:rPr>
        <w:t xml:space="preserve">-Devonian Mossman </w:t>
      </w:r>
      <w:proofErr w:type="spellStart"/>
      <w:r w:rsidR="00840EDD" w:rsidRPr="00FE30C7">
        <w:rPr>
          <w:rFonts w:ascii="Arial" w:hAnsi="Arial" w:cs="Arial"/>
        </w:rPr>
        <w:t>Orogen</w:t>
      </w:r>
      <w:proofErr w:type="spellEnd"/>
      <w:r w:rsidR="00840EDD" w:rsidRPr="00FE30C7">
        <w:rPr>
          <w:rFonts w:ascii="Arial" w:hAnsi="Arial" w:cs="Arial"/>
        </w:rPr>
        <w:t xml:space="preserve">, and is in the </w:t>
      </w:r>
      <w:proofErr w:type="spellStart"/>
      <w:r w:rsidR="00840EDD" w:rsidRPr="00FE30C7">
        <w:rPr>
          <w:rFonts w:ascii="Arial" w:hAnsi="Arial" w:cs="Arial"/>
        </w:rPr>
        <w:t>Chillagoe</w:t>
      </w:r>
      <w:proofErr w:type="spellEnd"/>
      <w:r w:rsidR="00840EDD" w:rsidRPr="00FE30C7">
        <w:rPr>
          <w:rFonts w:ascii="Arial" w:hAnsi="Arial" w:cs="Arial"/>
        </w:rPr>
        <w:t xml:space="preserve"> </w:t>
      </w:r>
      <w:proofErr w:type="spellStart"/>
      <w:r w:rsidR="00840EDD" w:rsidRPr="00FE30C7">
        <w:rPr>
          <w:rFonts w:ascii="Arial" w:hAnsi="Arial" w:cs="Arial"/>
        </w:rPr>
        <w:t>Subprovince</w:t>
      </w:r>
      <w:proofErr w:type="spellEnd"/>
      <w:r w:rsidR="00840EDD" w:rsidRPr="00FE30C7">
        <w:rPr>
          <w:rFonts w:ascii="Arial" w:hAnsi="Arial" w:cs="Arial"/>
        </w:rPr>
        <w:t xml:space="preserve"> of the Hodgkinson Province. </w:t>
      </w:r>
      <w:r w:rsidRPr="00FE30C7">
        <w:rPr>
          <w:rFonts w:ascii="Arial" w:hAnsi="Arial" w:cs="Arial"/>
        </w:rPr>
        <w:t xml:space="preserve"> </w:t>
      </w:r>
      <w:r w:rsidR="00997400" w:rsidRPr="00FE30C7">
        <w:rPr>
          <w:rFonts w:ascii="Arial" w:hAnsi="Arial" w:cs="Arial"/>
        </w:rPr>
        <w:t xml:space="preserve">Within the district the </w:t>
      </w:r>
      <w:proofErr w:type="spellStart"/>
      <w:r w:rsidR="00997400" w:rsidRPr="00FE30C7">
        <w:rPr>
          <w:rFonts w:ascii="Arial" w:hAnsi="Arial" w:cs="Arial"/>
        </w:rPr>
        <w:t>Chillagoe</w:t>
      </w:r>
      <w:proofErr w:type="spellEnd"/>
      <w:r w:rsidR="00997400" w:rsidRPr="00FE30C7">
        <w:rPr>
          <w:rFonts w:ascii="Arial" w:hAnsi="Arial" w:cs="Arial"/>
        </w:rPr>
        <w:t xml:space="preserve"> Formation is</w:t>
      </w:r>
      <w:r w:rsidR="00840EDD" w:rsidRPr="00FE30C7">
        <w:rPr>
          <w:rFonts w:ascii="Arial" w:hAnsi="Arial" w:cs="Arial"/>
        </w:rPr>
        <w:t xml:space="preserve"> approximately 7.5 km wide and </w:t>
      </w:r>
      <w:r w:rsidR="00D2133E" w:rsidRPr="00FE30C7">
        <w:rPr>
          <w:rFonts w:ascii="Arial" w:hAnsi="Arial" w:cs="Arial"/>
        </w:rPr>
        <w:t>is bound</w:t>
      </w:r>
      <w:r w:rsidR="00840EDD" w:rsidRPr="00FE30C7">
        <w:rPr>
          <w:rFonts w:ascii="Arial" w:hAnsi="Arial" w:cs="Arial"/>
        </w:rPr>
        <w:t xml:space="preserve"> to the southwest by the </w:t>
      </w:r>
      <w:proofErr w:type="spellStart"/>
      <w:r w:rsidR="00840EDD" w:rsidRPr="00FE30C7">
        <w:rPr>
          <w:rFonts w:ascii="Arial" w:hAnsi="Arial" w:cs="Arial"/>
        </w:rPr>
        <w:t>Palmerville</w:t>
      </w:r>
      <w:proofErr w:type="spellEnd"/>
      <w:r w:rsidR="00840EDD" w:rsidRPr="00FE30C7">
        <w:rPr>
          <w:rFonts w:ascii="Arial" w:hAnsi="Arial" w:cs="Arial"/>
        </w:rPr>
        <w:t xml:space="preserve"> fault, a major north</w:t>
      </w:r>
      <w:r w:rsidR="00DC0E83" w:rsidRPr="00FE30C7">
        <w:rPr>
          <w:rFonts w:ascii="Arial" w:hAnsi="Arial" w:cs="Arial"/>
        </w:rPr>
        <w:t>east</w:t>
      </w:r>
      <w:r w:rsidR="00840EDD" w:rsidRPr="00FE30C7">
        <w:rPr>
          <w:rFonts w:ascii="Arial" w:hAnsi="Arial" w:cs="Arial"/>
        </w:rPr>
        <w:t xml:space="preserve"> dipping suture zone separating Precambrian schistose rocks of the Northern Australia Craton to the southwest from the Hodgkinson Province</w:t>
      </w:r>
      <w:r w:rsidR="00D6121C" w:rsidRPr="00FE30C7">
        <w:rPr>
          <w:rFonts w:ascii="Arial" w:hAnsi="Arial" w:cs="Arial"/>
        </w:rPr>
        <w:t xml:space="preserve"> in the northeast</w:t>
      </w:r>
      <w:r w:rsidR="00840EDD" w:rsidRPr="00FE30C7">
        <w:rPr>
          <w:rFonts w:ascii="Arial" w:hAnsi="Arial" w:cs="Arial"/>
        </w:rPr>
        <w:t xml:space="preserve">. To the </w:t>
      </w:r>
      <w:r w:rsidR="00840EDD" w:rsidRPr="00FE30C7">
        <w:rPr>
          <w:rFonts w:ascii="Arial" w:hAnsi="Arial" w:cs="Arial"/>
        </w:rPr>
        <w:lastRenderedPageBreak/>
        <w:t xml:space="preserve">northeast the </w:t>
      </w:r>
      <w:proofErr w:type="spellStart"/>
      <w:r w:rsidR="00840EDD" w:rsidRPr="00FE30C7">
        <w:rPr>
          <w:rFonts w:ascii="Arial" w:hAnsi="Arial" w:cs="Arial"/>
        </w:rPr>
        <w:t>Chillagoe</w:t>
      </w:r>
      <w:proofErr w:type="spellEnd"/>
      <w:r w:rsidR="00840EDD" w:rsidRPr="00FE30C7">
        <w:rPr>
          <w:rFonts w:ascii="Arial" w:hAnsi="Arial" w:cs="Arial"/>
        </w:rPr>
        <w:t xml:space="preserve"> District is bound by the Redcap Fault where the </w:t>
      </w:r>
      <w:proofErr w:type="spellStart"/>
      <w:r w:rsidR="00D6121C" w:rsidRPr="00FE30C7">
        <w:rPr>
          <w:rFonts w:ascii="Arial" w:hAnsi="Arial" w:cs="Arial"/>
        </w:rPr>
        <w:t>Chillagoe</w:t>
      </w:r>
      <w:proofErr w:type="spellEnd"/>
      <w:r w:rsidR="00D6121C" w:rsidRPr="00FE30C7">
        <w:rPr>
          <w:rFonts w:ascii="Arial" w:hAnsi="Arial" w:cs="Arial"/>
        </w:rPr>
        <w:t xml:space="preserve"> </w:t>
      </w:r>
      <w:r w:rsidR="00840EDD" w:rsidRPr="00FE30C7">
        <w:rPr>
          <w:rFonts w:ascii="Arial" w:hAnsi="Arial" w:cs="Arial"/>
        </w:rPr>
        <w:t>b</w:t>
      </w:r>
      <w:r w:rsidR="00D2133E" w:rsidRPr="00FE30C7">
        <w:rPr>
          <w:rFonts w:ascii="Arial" w:hAnsi="Arial" w:cs="Arial"/>
        </w:rPr>
        <w:t>l</w:t>
      </w:r>
      <w:r w:rsidR="00840EDD" w:rsidRPr="00FE30C7">
        <w:rPr>
          <w:rFonts w:ascii="Arial" w:hAnsi="Arial" w:cs="Arial"/>
        </w:rPr>
        <w:t>ock has been thrust</w:t>
      </w:r>
      <w:r w:rsidR="00D2133E" w:rsidRPr="00FE30C7">
        <w:rPr>
          <w:rFonts w:ascii="Arial" w:hAnsi="Arial" w:cs="Arial"/>
        </w:rPr>
        <w:t>ed</w:t>
      </w:r>
      <w:r w:rsidR="00840EDD" w:rsidRPr="00FE30C7">
        <w:rPr>
          <w:rFonts w:ascii="Arial" w:hAnsi="Arial" w:cs="Arial"/>
        </w:rPr>
        <w:t xml:space="preserve"> on top of Late Carboniferous Redcap </w:t>
      </w:r>
      <w:proofErr w:type="spellStart"/>
      <w:r w:rsidR="00840EDD" w:rsidRPr="00FE30C7">
        <w:rPr>
          <w:rFonts w:ascii="Arial" w:hAnsi="Arial" w:cs="Arial"/>
        </w:rPr>
        <w:t>Dacite</w:t>
      </w:r>
      <w:proofErr w:type="spellEnd"/>
      <w:r w:rsidR="00840EDD" w:rsidRPr="00FE30C7">
        <w:rPr>
          <w:rFonts w:ascii="Arial" w:hAnsi="Arial" w:cs="Arial"/>
        </w:rPr>
        <w:t xml:space="preserve"> Group volcanic rocks.</w:t>
      </w:r>
    </w:p>
    <w:p w14:paraId="56A97F22" w14:textId="77777777" w:rsidR="00840EDD" w:rsidRPr="00FE30C7" w:rsidRDefault="00840EDD" w:rsidP="007401E6">
      <w:pPr>
        <w:spacing w:after="0"/>
        <w:rPr>
          <w:rFonts w:ascii="Arial" w:hAnsi="Arial" w:cs="Arial"/>
        </w:rPr>
      </w:pPr>
    </w:p>
    <w:p w14:paraId="764C3CBA" w14:textId="7148566F" w:rsidR="00364CFC" w:rsidRPr="00FE30C7" w:rsidRDefault="00D2133E" w:rsidP="00D6121C">
      <w:pPr>
        <w:spacing w:after="0"/>
        <w:rPr>
          <w:rFonts w:ascii="Arial" w:hAnsi="Arial" w:cs="Arial"/>
        </w:rPr>
      </w:pPr>
      <w:r w:rsidRPr="00FE30C7">
        <w:rPr>
          <w:rFonts w:ascii="Arial" w:hAnsi="Arial" w:cs="Arial"/>
        </w:rPr>
        <w:t xml:space="preserve">The stratigraphy in the </w:t>
      </w:r>
      <w:proofErr w:type="spellStart"/>
      <w:r w:rsidRPr="00FE30C7">
        <w:rPr>
          <w:rFonts w:ascii="Arial" w:hAnsi="Arial" w:cs="Arial"/>
        </w:rPr>
        <w:t>Chillagoe</w:t>
      </w:r>
      <w:proofErr w:type="spellEnd"/>
      <w:r w:rsidRPr="00FE30C7">
        <w:rPr>
          <w:rFonts w:ascii="Arial" w:hAnsi="Arial" w:cs="Arial"/>
        </w:rPr>
        <w:t xml:space="preserve"> District consists of the </w:t>
      </w:r>
      <w:proofErr w:type="spellStart"/>
      <w:r w:rsidRPr="00FE30C7">
        <w:rPr>
          <w:rFonts w:ascii="Arial" w:hAnsi="Arial" w:cs="Arial"/>
        </w:rPr>
        <w:t>Chillagoe</w:t>
      </w:r>
      <w:proofErr w:type="spellEnd"/>
      <w:r w:rsidRPr="00FE30C7">
        <w:rPr>
          <w:rFonts w:ascii="Arial" w:hAnsi="Arial" w:cs="Arial"/>
        </w:rPr>
        <w:t xml:space="preserve"> Formation that is comprised of variably fossiliferous lime mudstone, </w:t>
      </w:r>
      <w:proofErr w:type="spellStart"/>
      <w:r w:rsidRPr="00FE30C7">
        <w:rPr>
          <w:rFonts w:ascii="Arial" w:hAnsi="Arial" w:cs="Arial"/>
        </w:rPr>
        <w:t>chert</w:t>
      </w:r>
      <w:proofErr w:type="spellEnd"/>
      <w:r w:rsidRPr="00FE30C7">
        <w:rPr>
          <w:rFonts w:ascii="Arial" w:hAnsi="Arial" w:cs="Arial"/>
        </w:rPr>
        <w:t xml:space="preserve">, sandstone, basalt and conglomerate. </w:t>
      </w:r>
      <w:r w:rsidR="004D2B30" w:rsidRPr="00FE30C7">
        <w:rPr>
          <w:rFonts w:ascii="Arial" w:hAnsi="Arial" w:cs="Arial"/>
        </w:rPr>
        <w:t xml:space="preserve">The </w:t>
      </w:r>
      <w:proofErr w:type="spellStart"/>
      <w:r w:rsidR="002B6007" w:rsidRPr="00FE30C7">
        <w:rPr>
          <w:rFonts w:ascii="Arial" w:hAnsi="Arial" w:cs="Arial"/>
        </w:rPr>
        <w:t>Chillagoe</w:t>
      </w:r>
      <w:proofErr w:type="spellEnd"/>
      <w:r w:rsidR="002B6007" w:rsidRPr="00FE30C7">
        <w:rPr>
          <w:rFonts w:ascii="Arial" w:hAnsi="Arial" w:cs="Arial"/>
        </w:rPr>
        <w:t xml:space="preserve"> </w:t>
      </w:r>
      <w:r w:rsidR="00B73A39" w:rsidRPr="00FE30C7">
        <w:rPr>
          <w:rFonts w:ascii="Arial" w:hAnsi="Arial" w:cs="Arial"/>
        </w:rPr>
        <w:t>F</w:t>
      </w:r>
      <w:r w:rsidR="002B6007" w:rsidRPr="00FE30C7">
        <w:rPr>
          <w:rFonts w:ascii="Arial" w:hAnsi="Arial" w:cs="Arial"/>
        </w:rPr>
        <w:t xml:space="preserve">ormation </w:t>
      </w:r>
      <w:r w:rsidR="00486363" w:rsidRPr="00FE30C7">
        <w:rPr>
          <w:rFonts w:ascii="Arial" w:hAnsi="Arial" w:cs="Arial"/>
        </w:rPr>
        <w:t>sedimentary</w:t>
      </w:r>
      <w:r w:rsidR="008F4402" w:rsidRPr="00FE30C7">
        <w:rPr>
          <w:rFonts w:ascii="Arial" w:hAnsi="Arial" w:cs="Arial"/>
        </w:rPr>
        <w:t xml:space="preserve"> rocks</w:t>
      </w:r>
      <w:r w:rsidR="00486363" w:rsidRPr="00FE30C7">
        <w:rPr>
          <w:rFonts w:ascii="Arial" w:hAnsi="Arial" w:cs="Arial"/>
        </w:rPr>
        <w:t xml:space="preserve"> </w:t>
      </w:r>
      <w:r w:rsidR="005D7E0E" w:rsidRPr="00FE30C7">
        <w:rPr>
          <w:rFonts w:ascii="Arial" w:hAnsi="Arial" w:cs="Arial"/>
        </w:rPr>
        <w:t xml:space="preserve">have been </w:t>
      </w:r>
      <w:r w:rsidR="00486363" w:rsidRPr="00FE30C7">
        <w:rPr>
          <w:rFonts w:ascii="Arial" w:hAnsi="Arial" w:cs="Arial"/>
        </w:rPr>
        <w:t>overturned</w:t>
      </w:r>
      <w:r w:rsidR="005D7E0E" w:rsidRPr="00FE30C7">
        <w:rPr>
          <w:rFonts w:ascii="Arial" w:hAnsi="Arial" w:cs="Arial"/>
        </w:rPr>
        <w:t xml:space="preserve"> 50 degrees to near vertical. </w:t>
      </w:r>
      <w:r w:rsidR="00486363" w:rsidRPr="00FE30C7">
        <w:rPr>
          <w:rFonts w:ascii="Arial" w:hAnsi="Arial" w:cs="Arial"/>
        </w:rPr>
        <w:t>Based on new geologic mapping district scale northeast</w:t>
      </w:r>
      <w:r w:rsidR="00657D8F" w:rsidRPr="00FE30C7">
        <w:rPr>
          <w:rFonts w:ascii="Arial" w:hAnsi="Arial" w:cs="Arial"/>
        </w:rPr>
        <w:t>-</w:t>
      </w:r>
      <w:r w:rsidR="00486363" w:rsidRPr="00FE30C7">
        <w:rPr>
          <w:rFonts w:ascii="Arial" w:hAnsi="Arial" w:cs="Arial"/>
        </w:rPr>
        <w:t xml:space="preserve"> and </w:t>
      </w:r>
      <w:r w:rsidR="00C260A6" w:rsidRPr="00FE30C7">
        <w:rPr>
          <w:rFonts w:ascii="Arial" w:hAnsi="Arial" w:cs="Arial"/>
        </w:rPr>
        <w:t>northwest</w:t>
      </w:r>
      <w:r w:rsidR="00657D8F" w:rsidRPr="00FE30C7">
        <w:rPr>
          <w:rFonts w:ascii="Arial" w:hAnsi="Arial" w:cs="Arial"/>
        </w:rPr>
        <w:t>-trending</w:t>
      </w:r>
      <w:r w:rsidR="00486363" w:rsidRPr="00FE30C7">
        <w:rPr>
          <w:rFonts w:ascii="Arial" w:hAnsi="Arial" w:cs="Arial"/>
        </w:rPr>
        <w:t xml:space="preserve"> fault</w:t>
      </w:r>
      <w:r w:rsidR="00657D8F" w:rsidRPr="00FE30C7">
        <w:rPr>
          <w:rFonts w:ascii="Arial" w:hAnsi="Arial" w:cs="Arial"/>
        </w:rPr>
        <w:t>s</w:t>
      </w:r>
      <w:r w:rsidR="00B95F18" w:rsidRPr="00FE30C7">
        <w:rPr>
          <w:rFonts w:ascii="Arial" w:hAnsi="Arial" w:cs="Arial"/>
        </w:rPr>
        <w:t xml:space="preserve"> </w:t>
      </w:r>
      <w:r w:rsidR="00657D8F" w:rsidRPr="00FE30C7">
        <w:rPr>
          <w:rFonts w:ascii="Arial" w:hAnsi="Arial" w:cs="Arial"/>
        </w:rPr>
        <w:t>are</w:t>
      </w:r>
      <w:r w:rsidR="00B95F18" w:rsidRPr="00FE30C7">
        <w:rPr>
          <w:rFonts w:ascii="Arial" w:hAnsi="Arial" w:cs="Arial"/>
        </w:rPr>
        <w:t xml:space="preserve"> predominant and are likely related to</w:t>
      </w:r>
      <w:r w:rsidR="0051409D" w:rsidRPr="00FE30C7">
        <w:rPr>
          <w:rFonts w:ascii="Arial" w:hAnsi="Arial" w:cs="Arial"/>
        </w:rPr>
        <w:t xml:space="preserve"> rotation</w:t>
      </w:r>
      <w:r w:rsidR="00FA2616" w:rsidRPr="00FE30C7">
        <w:rPr>
          <w:rFonts w:ascii="Arial" w:hAnsi="Arial" w:cs="Arial"/>
        </w:rPr>
        <w:t xml:space="preserve"> </w:t>
      </w:r>
      <w:r w:rsidR="00B73A39" w:rsidRPr="00FE30C7">
        <w:rPr>
          <w:rFonts w:ascii="Arial" w:hAnsi="Arial" w:cs="Arial"/>
        </w:rPr>
        <w:t xml:space="preserve">of the </w:t>
      </w:r>
      <w:proofErr w:type="spellStart"/>
      <w:r w:rsidR="00B73A39" w:rsidRPr="00FE30C7">
        <w:rPr>
          <w:rFonts w:ascii="Arial" w:hAnsi="Arial" w:cs="Arial"/>
        </w:rPr>
        <w:t>Chillagoe</w:t>
      </w:r>
      <w:proofErr w:type="spellEnd"/>
      <w:r w:rsidR="00B73A39" w:rsidRPr="00FE30C7">
        <w:rPr>
          <w:rFonts w:ascii="Arial" w:hAnsi="Arial" w:cs="Arial"/>
        </w:rPr>
        <w:t xml:space="preserve"> Formation</w:t>
      </w:r>
      <w:r w:rsidR="00EB34CB" w:rsidRPr="00FE30C7">
        <w:rPr>
          <w:rFonts w:ascii="Arial" w:hAnsi="Arial" w:cs="Arial"/>
        </w:rPr>
        <w:t xml:space="preserve">. </w:t>
      </w:r>
      <w:r w:rsidR="00486363" w:rsidRPr="00FE30C7">
        <w:rPr>
          <w:rFonts w:ascii="Arial" w:hAnsi="Arial" w:cs="Arial"/>
        </w:rPr>
        <w:t xml:space="preserve">The strike of the </w:t>
      </w:r>
      <w:r w:rsidR="00C260A6" w:rsidRPr="00FE30C7">
        <w:rPr>
          <w:rFonts w:ascii="Arial" w:hAnsi="Arial" w:cs="Arial"/>
        </w:rPr>
        <w:t xml:space="preserve">northwest </w:t>
      </w:r>
      <w:r w:rsidR="00486363" w:rsidRPr="00FE30C7">
        <w:rPr>
          <w:rFonts w:ascii="Arial" w:hAnsi="Arial" w:cs="Arial"/>
        </w:rPr>
        <w:t xml:space="preserve">fault sets are nearly parallel to the strike of </w:t>
      </w:r>
      <w:r w:rsidR="00D6121C" w:rsidRPr="00FE30C7">
        <w:rPr>
          <w:rFonts w:ascii="Arial" w:hAnsi="Arial" w:cs="Arial"/>
        </w:rPr>
        <w:t xml:space="preserve">the </w:t>
      </w:r>
      <w:r w:rsidR="00650FDF" w:rsidRPr="00FE30C7">
        <w:rPr>
          <w:rFonts w:ascii="Arial" w:hAnsi="Arial" w:cs="Arial"/>
        </w:rPr>
        <w:t xml:space="preserve">bedding of the </w:t>
      </w:r>
      <w:proofErr w:type="spellStart"/>
      <w:r w:rsidR="00650FDF" w:rsidRPr="00FE30C7">
        <w:rPr>
          <w:rFonts w:ascii="Arial" w:hAnsi="Arial" w:cs="Arial"/>
        </w:rPr>
        <w:t>Chill</w:t>
      </w:r>
      <w:r w:rsidR="00FC563D" w:rsidRPr="00FE30C7">
        <w:rPr>
          <w:rFonts w:ascii="Arial" w:hAnsi="Arial" w:cs="Arial"/>
        </w:rPr>
        <w:t>agoe</w:t>
      </w:r>
      <w:proofErr w:type="spellEnd"/>
      <w:r w:rsidR="00FC563D" w:rsidRPr="00FE30C7">
        <w:rPr>
          <w:rFonts w:ascii="Arial" w:hAnsi="Arial" w:cs="Arial"/>
        </w:rPr>
        <w:t xml:space="preserve"> </w:t>
      </w:r>
      <w:r w:rsidR="004D2B30" w:rsidRPr="00FE30C7">
        <w:rPr>
          <w:rFonts w:ascii="Arial" w:hAnsi="Arial" w:cs="Arial"/>
        </w:rPr>
        <w:t xml:space="preserve">Formation </w:t>
      </w:r>
      <w:r w:rsidR="00650FDF" w:rsidRPr="00FE30C7">
        <w:rPr>
          <w:rFonts w:ascii="Arial" w:hAnsi="Arial" w:cs="Arial"/>
        </w:rPr>
        <w:t xml:space="preserve">and the </w:t>
      </w:r>
      <w:proofErr w:type="spellStart"/>
      <w:r w:rsidR="00650FDF" w:rsidRPr="00FE30C7">
        <w:rPr>
          <w:rFonts w:ascii="Arial" w:hAnsi="Arial" w:cs="Arial"/>
        </w:rPr>
        <w:t>Palmerville</w:t>
      </w:r>
      <w:proofErr w:type="spellEnd"/>
      <w:r w:rsidR="00650FDF" w:rsidRPr="00FE30C7">
        <w:rPr>
          <w:rFonts w:ascii="Arial" w:hAnsi="Arial" w:cs="Arial"/>
        </w:rPr>
        <w:t xml:space="preserve"> </w:t>
      </w:r>
      <w:r w:rsidR="00720D53" w:rsidRPr="00FE30C7">
        <w:rPr>
          <w:rFonts w:ascii="Arial" w:hAnsi="Arial" w:cs="Arial"/>
        </w:rPr>
        <w:t xml:space="preserve">Fault </w:t>
      </w:r>
      <w:r w:rsidR="00486363" w:rsidRPr="00FE30C7">
        <w:rPr>
          <w:rFonts w:ascii="Arial" w:hAnsi="Arial" w:cs="Arial"/>
        </w:rPr>
        <w:t>whereas the northeast fault se</w:t>
      </w:r>
      <w:r w:rsidR="00FC563D" w:rsidRPr="00FE30C7">
        <w:rPr>
          <w:rFonts w:ascii="Arial" w:hAnsi="Arial" w:cs="Arial"/>
        </w:rPr>
        <w:t>t is</w:t>
      </w:r>
      <w:r w:rsidR="00486363" w:rsidRPr="00FE30C7">
        <w:rPr>
          <w:rFonts w:ascii="Arial" w:hAnsi="Arial" w:cs="Arial"/>
        </w:rPr>
        <w:t xml:space="preserve"> perpendicular.</w:t>
      </w:r>
      <w:r w:rsidR="002C628C" w:rsidRPr="00FE30C7">
        <w:rPr>
          <w:rFonts w:ascii="Arial" w:hAnsi="Arial" w:cs="Arial"/>
        </w:rPr>
        <w:t xml:space="preserve"> </w:t>
      </w:r>
      <w:r w:rsidR="00650FDF" w:rsidRPr="00FE30C7">
        <w:rPr>
          <w:rFonts w:ascii="Arial" w:hAnsi="Arial" w:cs="Arial"/>
        </w:rPr>
        <w:t xml:space="preserve">With the exception of the </w:t>
      </w:r>
      <w:proofErr w:type="spellStart"/>
      <w:r w:rsidR="00650FDF" w:rsidRPr="00FE30C7">
        <w:rPr>
          <w:rFonts w:ascii="Arial" w:hAnsi="Arial" w:cs="Arial"/>
        </w:rPr>
        <w:t>Palmerville</w:t>
      </w:r>
      <w:proofErr w:type="spellEnd"/>
      <w:r w:rsidR="00650FDF" w:rsidRPr="00FE30C7">
        <w:rPr>
          <w:rFonts w:ascii="Arial" w:hAnsi="Arial" w:cs="Arial"/>
        </w:rPr>
        <w:t xml:space="preserve"> </w:t>
      </w:r>
      <w:r w:rsidR="002C628C" w:rsidRPr="00FE30C7">
        <w:rPr>
          <w:rFonts w:ascii="Arial" w:hAnsi="Arial" w:cs="Arial"/>
        </w:rPr>
        <w:t xml:space="preserve">and Redcap </w:t>
      </w:r>
      <w:r w:rsidR="004D2B30" w:rsidRPr="00FE30C7">
        <w:rPr>
          <w:rFonts w:ascii="Arial" w:hAnsi="Arial" w:cs="Arial"/>
        </w:rPr>
        <w:t>Fault</w:t>
      </w:r>
      <w:r w:rsidR="00C260A6" w:rsidRPr="00FE30C7">
        <w:rPr>
          <w:rFonts w:ascii="Arial" w:hAnsi="Arial" w:cs="Arial"/>
        </w:rPr>
        <w:t>s</w:t>
      </w:r>
      <w:r w:rsidR="004D2B30" w:rsidRPr="00FE30C7">
        <w:rPr>
          <w:rFonts w:ascii="Arial" w:hAnsi="Arial" w:cs="Arial"/>
        </w:rPr>
        <w:t xml:space="preserve"> </w:t>
      </w:r>
      <w:r w:rsidR="00650FDF" w:rsidRPr="00FE30C7">
        <w:rPr>
          <w:rFonts w:ascii="Arial" w:hAnsi="Arial" w:cs="Arial"/>
        </w:rPr>
        <w:t>t</w:t>
      </w:r>
      <w:r w:rsidR="00B95F18" w:rsidRPr="00FE30C7">
        <w:rPr>
          <w:rFonts w:ascii="Arial" w:hAnsi="Arial" w:cs="Arial"/>
        </w:rPr>
        <w:t>he dip of these faults are currently unknown.</w:t>
      </w:r>
      <w:r w:rsidR="002C628C" w:rsidRPr="00FE30C7">
        <w:rPr>
          <w:rFonts w:ascii="Arial" w:hAnsi="Arial" w:cs="Arial"/>
        </w:rPr>
        <w:t xml:space="preserve"> With the exception of the Redcap </w:t>
      </w:r>
      <w:r w:rsidR="004D2B30" w:rsidRPr="00FE30C7">
        <w:rPr>
          <w:rFonts w:ascii="Arial" w:hAnsi="Arial" w:cs="Arial"/>
        </w:rPr>
        <w:t xml:space="preserve">Fault </w:t>
      </w:r>
      <w:r w:rsidR="002C628C" w:rsidRPr="00FE30C7">
        <w:rPr>
          <w:rFonts w:ascii="Arial" w:hAnsi="Arial" w:cs="Arial"/>
        </w:rPr>
        <w:t>the displacement directions are unknown.</w:t>
      </w:r>
      <w:r w:rsidR="00B95F18" w:rsidRPr="00FE30C7">
        <w:rPr>
          <w:rFonts w:ascii="Arial" w:hAnsi="Arial" w:cs="Arial"/>
        </w:rPr>
        <w:t xml:space="preserve"> </w:t>
      </w:r>
      <w:r w:rsidR="005D7E0E" w:rsidRPr="00FE30C7">
        <w:rPr>
          <w:rFonts w:ascii="Arial" w:hAnsi="Arial" w:cs="Arial"/>
        </w:rPr>
        <w:t>The majority of the northeast</w:t>
      </w:r>
      <w:r w:rsidR="00C260A6" w:rsidRPr="00FE30C7">
        <w:rPr>
          <w:rFonts w:ascii="Arial" w:hAnsi="Arial" w:cs="Arial"/>
        </w:rPr>
        <w:t>-</w:t>
      </w:r>
      <w:r w:rsidR="005D7E0E" w:rsidRPr="00FE30C7">
        <w:rPr>
          <w:rFonts w:ascii="Arial" w:hAnsi="Arial" w:cs="Arial"/>
        </w:rPr>
        <w:t xml:space="preserve">trending faults are cut by the </w:t>
      </w:r>
      <w:r w:rsidR="00C260A6" w:rsidRPr="00FE30C7">
        <w:rPr>
          <w:rFonts w:ascii="Arial" w:hAnsi="Arial" w:cs="Arial"/>
        </w:rPr>
        <w:t xml:space="preserve">northwest </w:t>
      </w:r>
      <w:r w:rsidR="005D7E0E" w:rsidRPr="00FE30C7">
        <w:rPr>
          <w:rFonts w:ascii="Arial" w:hAnsi="Arial" w:cs="Arial"/>
        </w:rPr>
        <w:t>fault set</w:t>
      </w:r>
      <w:r w:rsidR="00EB34CB" w:rsidRPr="00FE30C7">
        <w:rPr>
          <w:rFonts w:ascii="Arial" w:hAnsi="Arial" w:cs="Arial"/>
        </w:rPr>
        <w:t xml:space="preserve">. </w:t>
      </w:r>
      <w:r w:rsidR="00B5778C" w:rsidRPr="00FE30C7">
        <w:rPr>
          <w:rFonts w:ascii="Arial" w:hAnsi="Arial" w:cs="Arial"/>
        </w:rPr>
        <w:t xml:space="preserve">Only one example has been found of northeast faulting </w:t>
      </w:r>
      <w:r w:rsidR="005D7E0E" w:rsidRPr="00FE30C7">
        <w:rPr>
          <w:rFonts w:ascii="Arial" w:hAnsi="Arial" w:cs="Arial"/>
        </w:rPr>
        <w:t>cutting</w:t>
      </w:r>
      <w:r w:rsidR="008502F6" w:rsidRPr="00FE30C7">
        <w:rPr>
          <w:rFonts w:ascii="Arial" w:hAnsi="Arial" w:cs="Arial"/>
        </w:rPr>
        <w:t xml:space="preserve"> a </w:t>
      </w:r>
      <w:r w:rsidR="00C260A6" w:rsidRPr="00FE30C7">
        <w:rPr>
          <w:rFonts w:ascii="Arial" w:hAnsi="Arial" w:cs="Arial"/>
        </w:rPr>
        <w:t xml:space="preserve">northwesterly </w:t>
      </w:r>
      <w:r w:rsidR="008502F6" w:rsidRPr="00FE30C7">
        <w:rPr>
          <w:rFonts w:ascii="Arial" w:hAnsi="Arial" w:cs="Arial"/>
        </w:rPr>
        <w:t xml:space="preserve">fault. </w:t>
      </w:r>
      <w:r w:rsidR="005D7E0E" w:rsidRPr="00FE30C7">
        <w:rPr>
          <w:rFonts w:ascii="Arial" w:hAnsi="Arial" w:cs="Arial"/>
        </w:rPr>
        <w:t xml:space="preserve">The Red Dome porphyry cuts and is not displaced by one of the northeast tending faults which demonstrates </w:t>
      </w:r>
      <w:r w:rsidR="00C260A6" w:rsidRPr="00FE30C7">
        <w:rPr>
          <w:rFonts w:ascii="Arial" w:hAnsi="Arial" w:cs="Arial"/>
        </w:rPr>
        <w:t>that</w:t>
      </w:r>
      <w:r w:rsidR="00997400" w:rsidRPr="00FE30C7">
        <w:rPr>
          <w:rFonts w:ascii="Arial" w:hAnsi="Arial" w:cs="Arial"/>
        </w:rPr>
        <w:t xml:space="preserve"> one of</w:t>
      </w:r>
      <w:r w:rsidR="00C260A6" w:rsidRPr="00FE30C7">
        <w:rPr>
          <w:rFonts w:ascii="Arial" w:hAnsi="Arial" w:cs="Arial"/>
        </w:rPr>
        <w:t xml:space="preserve"> </w:t>
      </w:r>
      <w:r w:rsidR="008502F6" w:rsidRPr="00FE30C7">
        <w:rPr>
          <w:rFonts w:ascii="Arial" w:hAnsi="Arial" w:cs="Arial"/>
        </w:rPr>
        <w:t>the</w:t>
      </w:r>
      <w:r w:rsidR="00D11DF6" w:rsidRPr="00FE30C7">
        <w:rPr>
          <w:rFonts w:ascii="Arial" w:hAnsi="Arial" w:cs="Arial"/>
        </w:rPr>
        <w:t xml:space="preserve"> </w:t>
      </w:r>
      <w:r w:rsidR="00C260A6" w:rsidRPr="00FE30C7">
        <w:rPr>
          <w:rFonts w:ascii="Arial" w:hAnsi="Arial" w:cs="Arial"/>
        </w:rPr>
        <w:t>northeast-</w:t>
      </w:r>
      <w:r w:rsidR="00D11DF6" w:rsidRPr="00FE30C7">
        <w:rPr>
          <w:rFonts w:ascii="Arial" w:hAnsi="Arial" w:cs="Arial"/>
        </w:rPr>
        <w:t>trending faults pre-date</w:t>
      </w:r>
      <w:r w:rsidR="008502F6" w:rsidRPr="00FE30C7">
        <w:rPr>
          <w:rFonts w:ascii="Arial" w:hAnsi="Arial" w:cs="Arial"/>
        </w:rPr>
        <w:t xml:space="preserve"> Carboniferous magmatism.</w:t>
      </w:r>
      <w:r w:rsidR="00997400" w:rsidRPr="00FE30C7">
        <w:rPr>
          <w:rFonts w:ascii="Arial" w:hAnsi="Arial" w:cs="Arial"/>
        </w:rPr>
        <w:t xml:space="preserve"> One of the northwest trending faults are cut by the early Permian </w:t>
      </w:r>
      <w:proofErr w:type="spellStart"/>
      <w:r w:rsidR="00997400" w:rsidRPr="00FE30C7">
        <w:rPr>
          <w:rFonts w:ascii="Arial" w:hAnsi="Arial" w:cs="Arial"/>
        </w:rPr>
        <w:t>Ruddygore</w:t>
      </w:r>
      <w:proofErr w:type="spellEnd"/>
      <w:r w:rsidR="00997400" w:rsidRPr="00FE30C7">
        <w:rPr>
          <w:rFonts w:ascii="Arial" w:hAnsi="Arial" w:cs="Arial"/>
        </w:rPr>
        <w:t xml:space="preserve"> pluton. </w:t>
      </w:r>
      <w:r w:rsidR="00D6121C" w:rsidRPr="00FE30C7">
        <w:rPr>
          <w:rFonts w:ascii="Arial" w:hAnsi="Arial" w:cs="Arial"/>
        </w:rPr>
        <w:t xml:space="preserve">Since the porphyries and plutons in the district are vertical we interpret the Carboniferous magmatism and the related skarn-porphyry mineralization to postdate rotation of the </w:t>
      </w:r>
      <w:proofErr w:type="spellStart"/>
      <w:r w:rsidR="00D6121C" w:rsidRPr="00FE30C7">
        <w:rPr>
          <w:rFonts w:ascii="Arial" w:hAnsi="Arial" w:cs="Arial"/>
        </w:rPr>
        <w:t>Chillagoe</w:t>
      </w:r>
      <w:proofErr w:type="spellEnd"/>
      <w:r w:rsidR="00D6121C" w:rsidRPr="00FE30C7">
        <w:rPr>
          <w:rFonts w:ascii="Arial" w:hAnsi="Arial" w:cs="Arial"/>
        </w:rPr>
        <w:t xml:space="preserve"> Formation.</w:t>
      </w:r>
    </w:p>
    <w:p w14:paraId="74CCF4A0" w14:textId="77777777" w:rsidR="00EF71F4" w:rsidRPr="00FE30C7" w:rsidRDefault="00EF71F4" w:rsidP="007401E6">
      <w:pPr>
        <w:spacing w:after="0"/>
        <w:rPr>
          <w:rFonts w:ascii="Arial" w:hAnsi="Arial" w:cs="Arial"/>
        </w:rPr>
      </w:pPr>
    </w:p>
    <w:p w14:paraId="17F90651" w14:textId="1243D6FC" w:rsidR="003A5247" w:rsidRPr="00FE30C7" w:rsidRDefault="0032148F" w:rsidP="007401E6">
      <w:pPr>
        <w:spacing w:after="0"/>
        <w:rPr>
          <w:rFonts w:ascii="Arial" w:hAnsi="Arial" w:cs="Arial"/>
        </w:rPr>
      </w:pPr>
      <w:r w:rsidRPr="00FE30C7">
        <w:rPr>
          <w:rFonts w:ascii="Arial" w:hAnsi="Arial" w:cs="Arial"/>
        </w:rPr>
        <w:t xml:space="preserve">Carboniferous </w:t>
      </w:r>
      <w:r w:rsidR="00C260A6" w:rsidRPr="00FE30C7">
        <w:rPr>
          <w:rFonts w:ascii="Arial" w:hAnsi="Arial" w:cs="Arial"/>
        </w:rPr>
        <w:t xml:space="preserve">to Permian </w:t>
      </w:r>
      <w:r w:rsidRPr="00FE30C7">
        <w:rPr>
          <w:rFonts w:ascii="Arial" w:hAnsi="Arial" w:cs="Arial"/>
        </w:rPr>
        <w:t xml:space="preserve">magmas intruded the overturned </w:t>
      </w:r>
      <w:proofErr w:type="spellStart"/>
      <w:r w:rsidRPr="00FE30C7">
        <w:rPr>
          <w:rFonts w:ascii="Arial" w:hAnsi="Arial" w:cs="Arial"/>
        </w:rPr>
        <w:t>Chillagoe</w:t>
      </w:r>
      <w:proofErr w:type="spellEnd"/>
      <w:r w:rsidRPr="00FE30C7">
        <w:rPr>
          <w:rFonts w:ascii="Arial" w:hAnsi="Arial" w:cs="Arial"/>
        </w:rPr>
        <w:t xml:space="preserve"> Formation and caused t</w:t>
      </w:r>
      <w:r w:rsidR="001F0835" w:rsidRPr="00FE30C7">
        <w:rPr>
          <w:rFonts w:ascii="Arial" w:hAnsi="Arial" w:cs="Arial"/>
        </w:rPr>
        <w:t xml:space="preserve">he </w:t>
      </w:r>
      <w:proofErr w:type="spellStart"/>
      <w:r w:rsidR="001F0835" w:rsidRPr="00FE30C7">
        <w:rPr>
          <w:rFonts w:ascii="Arial" w:hAnsi="Arial" w:cs="Arial"/>
        </w:rPr>
        <w:t>Chillagoe</w:t>
      </w:r>
      <w:proofErr w:type="spellEnd"/>
      <w:r w:rsidR="001F0835" w:rsidRPr="00FE30C7">
        <w:rPr>
          <w:rFonts w:ascii="Arial" w:hAnsi="Arial" w:cs="Arial"/>
        </w:rPr>
        <w:t xml:space="preserve"> skarns and porphyry deposits. </w:t>
      </w:r>
      <w:r w:rsidR="00364CFC" w:rsidRPr="00FE30C7">
        <w:rPr>
          <w:rFonts w:ascii="Arial" w:hAnsi="Arial" w:cs="Arial"/>
        </w:rPr>
        <w:t xml:space="preserve">Based on </w:t>
      </w:r>
      <w:proofErr w:type="spellStart"/>
      <w:r w:rsidR="00364CFC" w:rsidRPr="00FE30C7">
        <w:rPr>
          <w:rFonts w:ascii="Arial" w:hAnsi="Arial" w:cs="Arial"/>
        </w:rPr>
        <w:t>molybdenite</w:t>
      </w:r>
      <w:proofErr w:type="spellEnd"/>
      <w:r w:rsidR="00364CFC" w:rsidRPr="00FE30C7">
        <w:rPr>
          <w:rFonts w:ascii="Arial" w:hAnsi="Arial" w:cs="Arial"/>
        </w:rPr>
        <w:t xml:space="preserve"> Re-</w:t>
      </w:r>
      <w:proofErr w:type="spellStart"/>
      <w:r w:rsidR="00364CFC" w:rsidRPr="00FE30C7">
        <w:rPr>
          <w:rFonts w:ascii="Arial" w:hAnsi="Arial" w:cs="Arial"/>
        </w:rPr>
        <w:t>Os</w:t>
      </w:r>
      <w:proofErr w:type="spellEnd"/>
      <w:r w:rsidR="00364CFC" w:rsidRPr="00FE30C7">
        <w:rPr>
          <w:rFonts w:ascii="Arial" w:hAnsi="Arial" w:cs="Arial"/>
        </w:rPr>
        <w:t xml:space="preserve"> and zircon U-</w:t>
      </w:r>
      <w:proofErr w:type="spellStart"/>
      <w:r w:rsidR="00364CFC" w:rsidRPr="00FE30C7">
        <w:rPr>
          <w:rFonts w:ascii="Arial" w:hAnsi="Arial" w:cs="Arial"/>
        </w:rPr>
        <w:t>Pb</w:t>
      </w:r>
      <w:proofErr w:type="spellEnd"/>
      <w:r w:rsidR="00364CFC" w:rsidRPr="00FE30C7">
        <w:rPr>
          <w:rFonts w:ascii="Arial" w:hAnsi="Arial" w:cs="Arial"/>
        </w:rPr>
        <w:t xml:space="preserve"> age analysis </w:t>
      </w:r>
      <w:r w:rsidR="008F4402" w:rsidRPr="00FE30C7">
        <w:rPr>
          <w:rFonts w:ascii="Arial" w:hAnsi="Arial" w:cs="Arial"/>
        </w:rPr>
        <w:t>three</w:t>
      </w:r>
      <w:r w:rsidR="00364CFC" w:rsidRPr="00FE30C7">
        <w:rPr>
          <w:rFonts w:ascii="Arial" w:hAnsi="Arial" w:cs="Arial"/>
        </w:rPr>
        <w:t xml:space="preserve"> </w:t>
      </w:r>
      <w:r w:rsidR="00C86BEC" w:rsidRPr="00FE30C7">
        <w:rPr>
          <w:rFonts w:ascii="Arial" w:hAnsi="Arial" w:cs="Arial"/>
        </w:rPr>
        <w:t xml:space="preserve">general </w:t>
      </w:r>
      <w:r w:rsidR="00364CFC" w:rsidRPr="00FE30C7">
        <w:rPr>
          <w:rFonts w:ascii="Arial" w:hAnsi="Arial" w:cs="Arial"/>
        </w:rPr>
        <w:t xml:space="preserve">age populations </w:t>
      </w:r>
      <w:r w:rsidR="008F4402" w:rsidRPr="00FE30C7">
        <w:rPr>
          <w:rFonts w:ascii="Arial" w:hAnsi="Arial" w:cs="Arial"/>
        </w:rPr>
        <w:t xml:space="preserve">of magmatism and associated skarn </w:t>
      </w:r>
      <w:r w:rsidR="00364CFC" w:rsidRPr="00FE30C7">
        <w:rPr>
          <w:rFonts w:ascii="Arial" w:hAnsi="Arial" w:cs="Arial"/>
        </w:rPr>
        <w:t xml:space="preserve">occur within the </w:t>
      </w:r>
      <w:proofErr w:type="spellStart"/>
      <w:r w:rsidR="00364CFC" w:rsidRPr="00FE30C7">
        <w:rPr>
          <w:rFonts w:ascii="Arial" w:hAnsi="Arial" w:cs="Arial"/>
        </w:rPr>
        <w:t>Chillagoe</w:t>
      </w:r>
      <w:proofErr w:type="spellEnd"/>
      <w:r w:rsidR="00364CFC" w:rsidRPr="00FE30C7">
        <w:rPr>
          <w:rFonts w:ascii="Arial" w:hAnsi="Arial" w:cs="Arial"/>
        </w:rPr>
        <w:t xml:space="preserve"> district: ~335 Ma, 322</w:t>
      </w:r>
      <w:r w:rsidR="008F4402" w:rsidRPr="00FE30C7">
        <w:rPr>
          <w:rFonts w:ascii="Arial" w:hAnsi="Arial" w:cs="Arial"/>
        </w:rPr>
        <w:t>-</w:t>
      </w:r>
      <w:r w:rsidR="00364CFC" w:rsidRPr="00FE30C7">
        <w:rPr>
          <w:rFonts w:ascii="Arial" w:hAnsi="Arial" w:cs="Arial"/>
        </w:rPr>
        <w:t xml:space="preserve">307 Ma and 301-297 Ma. </w:t>
      </w:r>
      <w:r w:rsidR="005305CC" w:rsidRPr="00FE30C7">
        <w:rPr>
          <w:rFonts w:ascii="Arial" w:hAnsi="Arial" w:cs="Arial"/>
        </w:rPr>
        <w:t xml:space="preserve">The oldest recorded age of mineralization in the </w:t>
      </w:r>
      <w:proofErr w:type="spellStart"/>
      <w:r w:rsidR="005305CC" w:rsidRPr="00FE30C7">
        <w:rPr>
          <w:rFonts w:ascii="Arial" w:hAnsi="Arial" w:cs="Arial"/>
        </w:rPr>
        <w:t>Chillagoe</w:t>
      </w:r>
      <w:proofErr w:type="spellEnd"/>
      <w:r w:rsidR="005305CC" w:rsidRPr="00FE30C7">
        <w:rPr>
          <w:rFonts w:ascii="Arial" w:hAnsi="Arial" w:cs="Arial"/>
        </w:rPr>
        <w:t xml:space="preserve"> district is 334.8 </w:t>
      </w:r>
      <w:r w:rsidR="005305CC" w:rsidRPr="00FE30C7">
        <w:rPr>
          <w:rFonts w:ascii="Arial" w:hAnsi="Arial" w:cs="Arial"/>
          <w:u w:val="single"/>
        </w:rPr>
        <w:t>+</w:t>
      </w:r>
      <w:r w:rsidR="005305CC" w:rsidRPr="00FE30C7">
        <w:rPr>
          <w:rFonts w:ascii="Arial" w:hAnsi="Arial" w:cs="Arial"/>
        </w:rPr>
        <w:t xml:space="preserve"> 3.3 Ma</w:t>
      </w:r>
      <w:r w:rsidR="00D11DF6" w:rsidRPr="00FE30C7">
        <w:rPr>
          <w:rFonts w:ascii="Arial" w:hAnsi="Arial" w:cs="Arial"/>
        </w:rPr>
        <w:t xml:space="preserve"> (</w:t>
      </w:r>
      <w:proofErr w:type="spellStart"/>
      <w:r w:rsidRPr="00FE30C7">
        <w:rPr>
          <w:rFonts w:ascii="Arial" w:hAnsi="Arial" w:cs="Arial"/>
        </w:rPr>
        <w:t>molybdenite</w:t>
      </w:r>
      <w:proofErr w:type="spellEnd"/>
      <w:r w:rsidRPr="00FE30C7">
        <w:rPr>
          <w:rFonts w:ascii="Arial" w:hAnsi="Arial" w:cs="Arial"/>
        </w:rPr>
        <w:t xml:space="preserve"> </w:t>
      </w:r>
      <w:r w:rsidR="00D11DF6" w:rsidRPr="00FE30C7">
        <w:rPr>
          <w:rFonts w:ascii="Arial" w:hAnsi="Arial" w:cs="Arial"/>
        </w:rPr>
        <w:t>Re-</w:t>
      </w:r>
      <w:proofErr w:type="spellStart"/>
      <w:r w:rsidR="00D11DF6" w:rsidRPr="00FE30C7">
        <w:rPr>
          <w:rFonts w:ascii="Arial" w:hAnsi="Arial" w:cs="Arial"/>
        </w:rPr>
        <w:t>Os</w:t>
      </w:r>
      <w:proofErr w:type="spellEnd"/>
      <w:r w:rsidRPr="00FE30C7">
        <w:rPr>
          <w:rFonts w:ascii="Arial" w:hAnsi="Arial" w:cs="Arial"/>
        </w:rPr>
        <w:t xml:space="preserve"> age</w:t>
      </w:r>
      <w:r w:rsidR="00C260A6" w:rsidRPr="00FE30C7">
        <w:rPr>
          <w:rFonts w:ascii="Arial" w:hAnsi="Arial" w:cs="Arial"/>
        </w:rPr>
        <w:t>; 2 sigma uncertainty</w:t>
      </w:r>
      <w:r w:rsidR="00D11DF6" w:rsidRPr="00FE30C7">
        <w:rPr>
          <w:rFonts w:ascii="Arial" w:hAnsi="Arial" w:cs="Arial"/>
        </w:rPr>
        <w:t>)</w:t>
      </w:r>
      <w:r w:rsidR="005305CC" w:rsidRPr="00FE30C7">
        <w:rPr>
          <w:rFonts w:ascii="Arial" w:hAnsi="Arial" w:cs="Arial"/>
        </w:rPr>
        <w:t xml:space="preserve"> at the </w:t>
      </w:r>
      <w:proofErr w:type="spellStart"/>
      <w:r w:rsidR="005305CC" w:rsidRPr="00FE30C7">
        <w:rPr>
          <w:rFonts w:ascii="Arial" w:hAnsi="Arial" w:cs="Arial"/>
        </w:rPr>
        <w:t>Mungana</w:t>
      </w:r>
      <w:proofErr w:type="spellEnd"/>
      <w:r w:rsidR="005305CC" w:rsidRPr="00FE30C7">
        <w:rPr>
          <w:rFonts w:ascii="Arial" w:hAnsi="Arial" w:cs="Arial"/>
        </w:rPr>
        <w:t xml:space="preserve"> Zn-</w:t>
      </w:r>
      <w:proofErr w:type="spellStart"/>
      <w:r w:rsidR="005305CC" w:rsidRPr="00FE30C7">
        <w:rPr>
          <w:rFonts w:ascii="Arial" w:hAnsi="Arial" w:cs="Arial"/>
        </w:rPr>
        <w:t>Pb</w:t>
      </w:r>
      <w:proofErr w:type="spellEnd"/>
      <w:r w:rsidR="005305CC" w:rsidRPr="00FE30C7">
        <w:rPr>
          <w:rFonts w:ascii="Arial" w:hAnsi="Arial" w:cs="Arial"/>
        </w:rPr>
        <w:t xml:space="preserve">-Cu </w:t>
      </w:r>
      <w:r w:rsidR="001F0835" w:rsidRPr="00FE30C7">
        <w:rPr>
          <w:rFonts w:ascii="Arial" w:hAnsi="Arial" w:cs="Arial"/>
        </w:rPr>
        <w:t xml:space="preserve">distal </w:t>
      </w:r>
      <w:r w:rsidR="005305CC" w:rsidRPr="00FE30C7">
        <w:rPr>
          <w:rFonts w:ascii="Arial" w:hAnsi="Arial" w:cs="Arial"/>
        </w:rPr>
        <w:t>skarn.</w:t>
      </w:r>
      <w:r w:rsidR="001F0835" w:rsidRPr="00FE30C7">
        <w:rPr>
          <w:rFonts w:ascii="Arial" w:hAnsi="Arial" w:cs="Arial"/>
        </w:rPr>
        <w:t xml:space="preserve"> The causative intrusion for the zinc resource remains at depth below drilling</w:t>
      </w:r>
      <w:r w:rsidR="00C260A6" w:rsidRPr="00FE30C7">
        <w:rPr>
          <w:rFonts w:ascii="Arial" w:hAnsi="Arial" w:cs="Arial"/>
        </w:rPr>
        <w:t xml:space="preserve"> limits</w:t>
      </w:r>
      <w:r w:rsidR="001F0835" w:rsidRPr="00FE30C7">
        <w:rPr>
          <w:rFonts w:ascii="Arial" w:hAnsi="Arial" w:cs="Arial"/>
        </w:rPr>
        <w:t xml:space="preserve">. </w:t>
      </w:r>
      <w:r w:rsidR="00C260A6" w:rsidRPr="00FE30C7">
        <w:rPr>
          <w:rFonts w:ascii="Arial" w:hAnsi="Arial" w:cs="Arial"/>
        </w:rPr>
        <w:t xml:space="preserve">A separate porphyry gold resource at </w:t>
      </w:r>
      <w:proofErr w:type="spellStart"/>
      <w:r w:rsidR="00C260A6" w:rsidRPr="00FE30C7">
        <w:rPr>
          <w:rFonts w:ascii="Arial" w:hAnsi="Arial" w:cs="Arial"/>
        </w:rPr>
        <w:t>Mungana</w:t>
      </w:r>
      <w:proofErr w:type="spellEnd"/>
      <w:r w:rsidR="00C260A6" w:rsidRPr="00FE30C7">
        <w:rPr>
          <w:rFonts w:ascii="Arial" w:hAnsi="Arial" w:cs="Arial"/>
        </w:rPr>
        <w:t xml:space="preserve"> and Au-Cu</w:t>
      </w:r>
      <w:r w:rsidR="005305CC" w:rsidRPr="00FE30C7">
        <w:rPr>
          <w:rFonts w:ascii="Arial" w:hAnsi="Arial" w:cs="Arial"/>
        </w:rPr>
        <w:t xml:space="preserve"> </w:t>
      </w:r>
      <w:r w:rsidR="00C260A6" w:rsidRPr="00FE30C7">
        <w:rPr>
          <w:rFonts w:ascii="Arial" w:hAnsi="Arial" w:cs="Arial"/>
        </w:rPr>
        <w:t xml:space="preserve">skarn </w:t>
      </w:r>
      <w:r w:rsidR="005305CC" w:rsidRPr="00FE30C7">
        <w:rPr>
          <w:rFonts w:ascii="Arial" w:hAnsi="Arial" w:cs="Arial"/>
        </w:rPr>
        <w:t xml:space="preserve">mineralization </w:t>
      </w:r>
      <w:r w:rsidR="00D611B9" w:rsidRPr="00FE30C7">
        <w:rPr>
          <w:rFonts w:ascii="Arial" w:hAnsi="Arial" w:cs="Arial"/>
        </w:rPr>
        <w:t xml:space="preserve">at </w:t>
      </w:r>
      <w:r w:rsidR="005305CC" w:rsidRPr="00FE30C7">
        <w:rPr>
          <w:rFonts w:ascii="Arial" w:hAnsi="Arial" w:cs="Arial"/>
        </w:rPr>
        <w:t>Red Dome</w:t>
      </w:r>
      <w:r w:rsidR="00DC0E83" w:rsidRPr="00FE30C7">
        <w:rPr>
          <w:rFonts w:ascii="Arial" w:hAnsi="Arial" w:cs="Arial"/>
        </w:rPr>
        <w:t xml:space="preserve"> </w:t>
      </w:r>
      <w:r w:rsidR="000D26DD" w:rsidRPr="00FE30C7">
        <w:rPr>
          <w:rFonts w:ascii="Arial" w:hAnsi="Arial" w:cs="Arial"/>
        </w:rPr>
        <w:t xml:space="preserve">are </w:t>
      </w:r>
      <w:r w:rsidR="00D611B9" w:rsidRPr="00FE30C7">
        <w:rPr>
          <w:rFonts w:ascii="Arial" w:hAnsi="Arial" w:cs="Arial"/>
        </w:rPr>
        <w:t xml:space="preserve">hosted by thin (35-200 meters wide) </w:t>
      </w:r>
      <w:r w:rsidR="000D26DD" w:rsidRPr="00FE30C7">
        <w:rPr>
          <w:rFonts w:ascii="Arial" w:hAnsi="Arial" w:cs="Arial"/>
        </w:rPr>
        <w:t>rhyolite porphyry intrusions</w:t>
      </w:r>
      <w:r w:rsidR="003D69D0" w:rsidRPr="00FE30C7">
        <w:rPr>
          <w:rFonts w:ascii="Arial" w:hAnsi="Arial" w:cs="Arial"/>
        </w:rPr>
        <w:t xml:space="preserve"> and their associated breccia systems. The porphyries</w:t>
      </w:r>
      <w:r w:rsidR="000D26DD" w:rsidRPr="00FE30C7">
        <w:rPr>
          <w:rFonts w:ascii="Arial" w:hAnsi="Arial" w:cs="Arial"/>
        </w:rPr>
        <w:t xml:space="preserve"> have been dated</w:t>
      </w:r>
      <w:r w:rsidR="00D11DF6" w:rsidRPr="00FE30C7">
        <w:rPr>
          <w:rFonts w:ascii="Arial" w:hAnsi="Arial" w:cs="Arial"/>
        </w:rPr>
        <w:t xml:space="preserve"> </w:t>
      </w:r>
      <w:r w:rsidR="000D26DD" w:rsidRPr="00FE30C7">
        <w:rPr>
          <w:rFonts w:ascii="Arial" w:hAnsi="Arial" w:cs="Arial"/>
        </w:rPr>
        <w:t xml:space="preserve">between </w:t>
      </w:r>
      <w:r w:rsidR="005305CC" w:rsidRPr="00FE30C7">
        <w:rPr>
          <w:rFonts w:ascii="Arial" w:hAnsi="Arial" w:cs="Arial"/>
        </w:rPr>
        <w:t>322-31</w:t>
      </w:r>
      <w:r w:rsidR="001F0835" w:rsidRPr="00FE30C7">
        <w:rPr>
          <w:rFonts w:ascii="Arial" w:hAnsi="Arial" w:cs="Arial"/>
        </w:rPr>
        <w:t>2</w:t>
      </w:r>
      <w:r w:rsidR="005305CC" w:rsidRPr="00FE30C7">
        <w:rPr>
          <w:rFonts w:ascii="Arial" w:hAnsi="Arial" w:cs="Arial"/>
        </w:rPr>
        <w:t xml:space="preserve"> Ma</w:t>
      </w:r>
      <w:r w:rsidR="00C260A6" w:rsidRPr="00FE30C7">
        <w:rPr>
          <w:rFonts w:ascii="Arial" w:hAnsi="Arial" w:cs="Arial"/>
        </w:rPr>
        <w:t xml:space="preserve"> by zircon U-</w:t>
      </w:r>
      <w:proofErr w:type="spellStart"/>
      <w:r w:rsidR="00C260A6" w:rsidRPr="00FE30C7">
        <w:rPr>
          <w:rFonts w:ascii="Arial" w:hAnsi="Arial" w:cs="Arial"/>
        </w:rPr>
        <w:t>Pb</w:t>
      </w:r>
      <w:proofErr w:type="spellEnd"/>
      <w:r w:rsidR="00C260A6" w:rsidRPr="00FE30C7">
        <w:rPr>
          <w:rFonts w:ascii="Arial" w:hAnsi="Arial" w:cs="Arial"/>
        </w:rPr>
        <w:t xml:space="preserve"> method</w:t>
      </w:r>
      <w:r w:rsidR="005305CC" w:rsidRPr="00FE30C7">
        <w:rPr>
          <w:rFonts w:ascii="Arial" w:hAnsi="Arial" w:cs="Arial"/>
        </w:rPr>
        <w:t xml:space="preserve">. </w:t>
      </w:r>
      <w:r w:rsidR="00DB1AC1" w:rsidRPr="00FE30C7">
        <w:rPr>
          <w:rFonts w:ascii="Arial" w:hAnsi="Arial" w:cs="Arial"/>
        </w:rPr>
        <w:t>These intrusions have a CIPW normative composition</w:t>
      </w:r>
      <w:r w:rsidR="00BC1772" w:rsidRPr="00FE30C7">
        <w:rPr>
          <w:rFonts w:ascii="Arial" w:hAnsi="Arial" w:cs="Arial"/>
        </w:rPr>
        <w:t>s</w:t>
      </w:r>
      <w:r w:rsidR="00DB1AC1" w:rsidRPr="00FE30C7">
        <w:rPr>
          <w:rFonts w:ascii="Arial" w:hAnsi="Arial" w:cs="Arial"/>
        </w:rPr>
        <w:t xml:space="preserve"> of granite. </w:t>
      </w:r>
    </w:p>
    <w:p w14:paraId="0D07721E" w14:textId="77777777" w:rsidR="003A5247" w:rsidRPr="00FE30C7" w:rsidRDefault="003A5247" w:rsidP="007401E6">
      <w:pPr>
        <w:spacing w:after="0"/>
        <w:rPr>
          <w:rFonts w:ascii="Arial" w:hAnsi="Arial" w:cs="Arial"/>
        </w:rPr>
      </w:pPr>
    </w:p>
    <w:p w14:paraId="65C2943E" w14:textId="5A321E85" w:rsidR="00B5778C" w:rsidRPr="00FE30C7" w:rsidRDefault="003A5247" w:rsidP="007401E6">
      <w:pPr>
        <w:spacing w:after="0"/>
        <w:rPr>
          <w:rFonts w:ascii="Arial" w:hAnsi="Arial" w:cs="Arial"/>
        </w:rPr>
      </w:pPr>
      <w:r w:rsidRPr="00FE30C7">
        <w:rPr>
          <w:rFonts w:ascii="Arial" w:hAnsi="Arial" w:cs="Arial"/>
        </w:rPr>
        <w:t xml:space="preserve">At both Red Dome and </w:t>
      </w:r>
      <w:proofErr w:type="spellStart"/>
      <w:r w:rsidRPr="00FE30C7">
        <w:rPr>
          <w:rFonts w:ascii="Arial" w:hAnsi="Arial" w:cs="Arial"/>
        </w:rPr>
        <w:t>Mungana</w:t>
      </w:r>
      <w:proofErr w:type="spellEnd"/>
      <w:r w:rsidRPr="00FE30C7">
        <w:rPr>
          <w:rFonts w:ascii="Arial" w:hAnsi="Arial" w:cs="Arial"/>
        </w:rPr>
        <w:t xml:space="preserve">, the largest deposits in the </w:t>
      </w:r>
      <w:proofErr w:type="spellStart"/>
      <w:r w:rsidRPr="00FE30C7">
        <w:rPr>
          <w:rFonts w:ascii="Arial" w:hAnsi="Arial" w:cs="Arial"/>
        </w:rPr>
        <w:t>Chillagoe</w:t>
      </w:r>
      <w:proofErr w:type="spellEnd"/>
      <w:r w:rsidRPr="00FE30C7">
        <w:rPr>
          <w:rFonts w:ascii="Arial" w:hAnsi="Arial" w:cs="Arial"/>
        </w:rPr>
        <w:t xml:space="preserve"> district, </w:t>
      </w:r>
      <w:r w:rsidR="007A6AF2" w:rsidRPr="00FE30C7">
        <w:rPr>
          <w:rFonts w:ascii="Arial" w:hAnsi="Arial" w:cs="Arial"/>
        </w:rPr>
        <w:t xml:space="preserve">hydrothermal </w:t>
      </w:r>
      <w:proofErr w:type="spellStart"/>
      <w:r w:rsidRPr="00FE30C7">
        <w:rPr>
          <w:rFonts w:ascii="Arial" w:hAnsi="Arial" w:cs="Arial"/>
        </w:rPr>
        <w:t>breccias</w:t>
      </w:r>
      <w:proofErr w:type="spellEnd"/>
      <w:r w:rsidRPr="00FE30C7">
        <w:rPr>
          <w:rFonts w:ascii="Arial" w:hAnsi="Arial" w:cs="Arial"/>
        </w:rPr>
        <w:t xml:space="preserve"> </w:t>
      </w:r>
      <w:r w:rsidR="007A6AF2" w:rsidRPr="00FE30C7">
        <w:rPr>
          <w:rFonts w:ascii="Arial" w:hAnsi="Arial" w:cs="Arial"/>
        </w:rPr>
        <w:t xml:space="preserve">immediately above the rhyolite porphyries </w:t>
      </w:r>
      <w:r w:rsidRPr="00FE30C7">
        <w:rPr>
          <w:rFonts w:ascii="Arial" w:hAnsi="Arial" w:cs="Arial"/>
        </w:rPr>
        <w:t xml:space="preserve">host </w:t>
      </w:r>
      <w:r w:rsidR="005D7E0E" w:rsidRPr="00FE30C7">
        <w:rPr>
          <w:rFonts w:ascii="Arial" w:hAnsi="Arial" w:cs="Arial"/>
        </w:rPr>
        <w:t xml:space="preserve">significant </w:t>
      </w:r>
      <w:r w:rsidR="007A6AF2" w:rsidRPr="00FE30C7">
        <w:rPr>
          <w:rFonts w:ascii="Arial" w:hAnsi="Arial" w:cs="Arial"/>
        </w:rPr>
        <w:t xml:space="preserve">amount of </w:t>
      </w:r>
      <w:proofErr w:type="spellStart"/>
      <w:r w:rsidRPr="00FE30C7">
        <w:rPr>
          <w:rFonts w:ascii="Arial" w:hAnsi="Arial" w:cs="Arial"/>
        </w:rPr>
        <w:t>mineralisation</w:t>
      </w:r>
      <w:proofErr w:type="spellEnd"/>
      <w:r w:rsidRPr="00FE30C7">
        <w:rPr>
          <w:rFonts w:ascii="Arial" w:hAnsi="Arial" w:cs="Arial"/>
        </w:rPr>
        <w:t xml:space="preserve"> </w:t>
      </w:r>
      <w:r w:rsidR="007A6AF2" w:rsidRPr="00FE30C7">
        <w:rPr>
          <w:rFonts w:ascii="Arial" w:hAnsi="Arial" w:cs="Arial"/>
        </w:rPr>
        <w:t>with relatively higher grade</w:t>
      </w:r>
      <w:r w:rsidR="00C110F2" w:rsidRPr="00FE30C7">
        <w:rPr>
          <w:rFonts w:ascii="Arial" w:hAnsi="Arial" w:cs="Arial"/>
        </w:rPr>
        <w:t>s</w:t>
      </w:r>
      <w:r w:rsidRPr="00FE30C7">
        <w:rPr>
          <w:rFonts w:ascii="Arial" w:hAnsi="Arial" w:cs="Arial"/>
        </w:rPr>
        <w:t>. Th</w:t>
      </w:r>
      <w:r w:rsidR="00F53BFC" w:rsidRPr="00FE30C7">
        <w:rPr>
          <w:rFonts w:ascii="Arial" w:hAnsi="Arial" w:cs="Arial"/>
        </w:rPr>
        <w:t>e</w:t>
      </w:r>
      <w:r w:rsidRPr="00FE30C7">
        <w:rPr>
          <w:rFonts w:ascii="Arial" w:hAnsi="Arial" w:cs="Arial"/>
        </w:rPr>
        <w:t xml:space="preserve"> </w:t>
      </w:r>
      <w:r w:rsidR="00F53BFC" w:rsidRPr="00FE30C7">
        <w:rPr>
          <w:rFonts w:ascii="Arial" w:hAnsi="Arial" w:cs="Arial"/>
        </w:rPr>
        <w:t xml:space="preserve">formation of the hydrothermal </w:t>
      </w:r>
      <w:proofErr w:type="spellStart"/>
      <w:r w:rsidR="00F53BFC" w:rsidRPr="00FE30C7">
        <w:rPr>
          <w:rFonts w:ascii="Arial" w:hAnsi="Arial" w:cs="Arial"/>
        </w:rPr>
        <w:t>breccias</w:t>
      </w:r>
      <w:proofErr w:type="spellEnd"/>
      <w:r w:rsidR="00F53BFC" w:rsidRPr="00FE30C7">
        <w:rPr>
          <w:rFonts w:ascii="Arial" w:hAnsi="Arial" w:cs="Arial"/>
        </w:rPr>
        <w:t xml:space="preserve"> </w:t>
      </w:r>
      <w:r w:rsidRPr="00FE30C7">
        <w:rPr>
          <w:rFonts w:ascii="Arial" w:hAnsi="Arial" w:cs="Arial"/>
        </w:rPr>
        <w:t>is believed to be related to the texture of the intrusive rocks. T</w:t>
      </w:r>
      <w:r w:rsidR="00D11DF6" w:rsidRPr="00FE30C7">
        <w:rPr>
          <w:rFonts w:ascii="Arial" w:hAnsi="Arial" w:cs="Arial"/>
        </w:rPr>
        <w:t>he</w:t>
      </w:r>
      <w:r w:rsidR="003D69D0" w:rsidRPr="00FE30C7">
        <w:rPr>
          <w:rFonts w:ascii="Arial" w:hAnsi="Arial" w:cs="Arial"/>
        </w:rPr>
        <w:t xml:space="preserve"> porphyries</w:t>
      </w:r>
      <w:r w:rsidR="00D11DF6" w:rsidRPr="00FE30C7">
        <w:rPr>
          <w:rFonts w:ascii="Arial" w:hAnsi="Arial" w:cs="Arial"/>
        </w:rPr>
        <w:t xml:space="preserve"> conta</w:t>
      </w:r>
      <w:r w:rsidR="003D69D0" w:rsidRPr="00FE30C7">
        <w:rPr>
          <w:rFonts w:ascii="Arial" w:hAnsi="Arial" w:cs="Arial"/>
        </w:rPr>
        <w:t>in 10</w:t>
      </w:r>
      <w:r w:rsidR="00364CFC" w:rsidRPr="00FE30C7">
        <w:rPr>
          <w:rFonts w:ascii="Arial" w:hAnsi="Arial" w:cs="Arial"/>
        </w:rPr>
        <w:t xml:space="preserve">% or less </w:t>
      </w:r>
      <w:r w:rsidR="00997400" w:rsidRPr="00FE30C7">
        <w:rPr>
          <w:rFonts w:ascii="Arial" w:hAnsi="Arial" w:cs="Arial"/>
        </w:rPr>
        <w:t xml:space="preserve">phenocrysts including </w:t>
      </w:r>
      <w:r w:rsidR="00C86BEC" w:rsidRPr="00FE30C7">
        <w:rPr>
          <w:rFonts w:ascii="Arial" w:hAnsi="Arial" w:cs="Arial"/>
        </w:rPr>
        <w:t>vermicular quartz with lesser euhedral</w:t>
      </w:r>
      <w:r w:rsidR="00364CFC" w:rsidRPr="00FE30C7">
        <w:rPr>
          <w:rFonts w:ascii="Arial" w:hAnsi="Arial" w:cs="Arial"/>
        </w:rPr>
        <w:t xml:space="preserve"> feldspar. </w:t>
      </w:r>
      <w:r w:rsidR="00C86BEC" w:rsidRPr="00FE30C7">
        <w:rPr>
          <w:rFonts w:ascii="Arial" w:hAnsi="Arial" w:cs="Arial"/>
        </w:rPr>
        <w:t>The vermicular quartz indicate a high fluori</w:t>
      </w:r>
      <w:r w:rsidR="003D69D0" w:rsidRPr="00FE30C7">
        <w:rPr>
          <w:rFonts w:ascii="Arial" w:hAnsi="Arial" w:cs="Arial"/>
        </w:rPr>
        <w:t xml:space="preserve">ne activity and low </w:t>
      </w:r>
      <w:r w:rsidR="00C82557" w:rsidRPr="00FE30C7">
        <w:rPr>
          <w:rFonts w:ascii="Arial" w:hAnsi="Arial" w:cs="Arial"/>
        </w:rPr>
        <w:t xml:space="preserve">magma </w:t>
      </w:r>
      <w:r w:rsidR="003D69D0" w:rsidRPr="00FE30C7">
        <w:rPr>
          <w:rFonts w:ascii="Arial" w:hAnsi="Arial" w:cs="Arial"/>
        </w:rPr>
        <w:t>viscosity</w:t>
      </w:r>
      <w:r w:rsidR="00C86BEC" w:rsidRPr="00FE30C7">
        <w:rPr>
          <w:rFonts w:ascii="Arial" w:hAnsi="Arial" w:cs="Arial"/>
        </w:rPr>
        <w:t xml:space="preserve">. </w:t>
      </w:r>
      <w:r w:rsidR="00F53BFC" w:rsidRPr="00FE30C7">
        <w:rPr>
          <w:rFonts w:ascii="Arial" w:hAnsi="Arial" w:cs="Arial"/>
        </w:rPr>
        <w:t>The scarcity of phenocrysts is favorable for water bubbles rising through the melt. Water bubbles in silicate melt tend to attach to existing crystals therefore abundant crystals may slow down the rising of aqueous phase</w:t>
      </w:r>
      <w:r w:rsidR="00C110F2" w:rsidRPr="00FE30C7">
        <w:rPr>
          <w:rFonts w:ascii="Arial" w:hAnsi="Arial" w:cs="Arial"/>
        </w:rPr>
        <w:t>s</w:t>
      </w:r>
      <w:r w:rsidR="00F53BFC" w:rsidRPr="00FE30C7">
        <w:rPr>
          <w:rFonts w:ascii="Arial" w:hAnsi="Arial" w:cs="Arial"/>
        </w:rPr>
        <w:t xml:space="preserve"> to the top of </w:t>
      </w:r>
      <w:r w:rsidR="00C110F2" w:rsidRPr="00FE30C7">
        <w:rPr>
          <w:rFonts w:ascii="Arial" w:hAnsi="Arial" w:cs="Arial"/>
        </w:rPr>
        <w:t xml:space="preserve">a </w:t>
      </w:r>
      <w:r w:rsidR="00F53BFC" w:rsidRPr="00FE30C7">
        <w:rPr>
          <w:rFonts w:ascii="Arial" w:hAnsi="Arial" w:cs="Arial"/>
        </w:rPr>
        <w:t xml:space="preserve">magma chamber. </w:t>
      </w:r>
      <w:r w:rsidR="00711430" w:rsidRPr="00FE30C7">
        <w:rPr>
          <w:rFonts w:ascii="Arial" w:hAnsi="Arial" w:cs="Arial"/>
        </w:rPr>
        <w:t>I</w:t>
      </w:r>
      <w:r w:rsidR="00C86BEC" w:rsidRPr="00FE30C7">
        <w:rPr>
          <w:rFonts w:ascii="Arial" w:hAnsi="Arial" w:cs="Arial"/>
        </w:rPr>
        <w:t xml:space="preserve">t is </w:t>
      </w:r>
      <w:r w:rsidR="0088085C" w:rsidRPr="00FE30C7">
        <w:rPr>
          <w:rFonts w:ascii="Arial" w:hAnsi="Arial" w:cs="Arial"/>
        </w:rPr>
        <w:t xml:space="preserve">speculated that </w:t>
      </w:r>
      <w:r w:rsidR="00711430" w:rsidRPr="00FE30C7">
        <w:rPr>
          <w:rFonts w:ascii="Arial" w:hAnsi="Arial" w:cs="Arial"/>
        </w:rPr>
        <w:t xml:space="preserve">coupled </w:t>
      </w:r>
      <w:r w:rsidR="0088085C" w:rsidRPr="00FE30C7">
        <w:rPr>
          <w:rFonts w:ascii="Arial" w:hAnsi="Arial" w:cs="Arial"/>
        </w:rPr>
        <w:t>magmas low viscosity</w:t>
      </w:r>
      <w:r w:rsidR="00711430" w:rsidRPr="00FE30C7">
        <w:rPr>
          <w:rFonts w:ascii="Arial" w:hAnsi="Arial" w:cs="Arial"/>
        </w:rPr>
        <w:t xml:space="preserve"> and low phenocryst abundance</w:t>
      </w:r>
      <w:r w:rsidR="0088085C" w:rsidRPr="00FE30C7">
        <w:rPr>
          <w:rFonts w:ascii="Arial" w:hAnsi="Arial" w:cs="Arial"/>
        </w:rPr>
        <w:t xml:space="preserve"> could allow large</w:t>
      </w:r>
      <w:r w:rsidR="003D69D0" w:rsidRPr="00FE30C7">
        <w:rPr>
          <w:rFonts w:ascii="Arial" w:hAnsi="Arial" w:cs="Arial"/>
        </w:rPr>
        <w:t xml:space="preserve"> amounts of water </w:t>
      </w:r>
      <w:r w:rsidR="0088085C" w:rsidRPr="00FE30C7">
        <w:rPr>
          <w:rFonts w:ascii="Arial" w:hAnsi="Arial" w:cs="Arial"/>
        </w:rPr>
        <w:t xml:space="preserve">to rise through the melt </w:t>
      </w:r>
      <w:r w:rsidR="00711430" w:rsidRPr="00FE30C7">
        <w:rPr>
          <w:rFonts w:ascii="Arial" w:hAnsi="Arial" w:cs="Arial"/>
        </w:rPr>
        <w:t xml:space="preserve">quickly which may result in large amount of magmatic water escaping </w:t>
      </w:r>
      <w:r w:rsidR="003D69D0" w:rsidRPr="00FE30C7">
        <w:rPr>
          <w:rFonts w:ascii="Arial" w:hAnsi="Arial" w:cs="Arial"/>
        </w:rPr>
        <w:t>the magma</w:t>
      </w:r>
      <w:r w:rsidR="0088085C" w:rsidRPr="00FE30C7">
        <w:rPr>
          <w:rFonts w:ascii="Arial" w:hAnsi="Arial" w:cs="Arial"/>
        </w:rPr>
        <w:t xml:space="preserve"> chamber</w:t>
      </w:r>
      <w:r w:rsidR="003D69D0" w:rsidRPr="00FE30C7">
        <w:rPr>
          <w:rFonts w:ascii="Arial" w:hAnsi="Arial" w:cs="Arial"/>
        </w:rPr>
        <w:t xml:space="preserve"> </w:t>
      </w:r>
      <w:r w:rsidR="00711430" w:rsidRPr="00FE30C7">
        <w:rPr>
          <w:rFonts w:ascii="Arial" w:hAnsi="Arial" w:cs="Arial"/>
        </w:rPr>
        <w:t>violently</w:t>
      </w:r>
      <w:r w:rsidR="0032148F" w:rsidRPr="00FE30C7">
        <w:rPr>
          <w:rFonts w:ascii="Arial" w:hAnsi="Arial" w:cs="Arial"/>
        </w:rPr>
        <w:t>, causing hydrothermal explosions and the formation of</w:t>
      </w:r>
      <w:r w:rsidR="003D69D0" w:rsidRPr="00FE30C7">
        <w:rPr>
          <w:rFonts w:ascii="Arial" w:hAnsi="Arial" w:cs="Arial"/>
        </w:rPr>
        <w:t xml:space="preserve"> their associated </w:t>
      </w:r>
      <w:r w:rsidR="00711430" w:rsidRPr="00FE30C7">
        <w:rPr>
          <w:rFonts w:ascii="Arial" w:hAnsi="Arial" w:cs="Arial"/>
        </w:rPr>
        <w:t xml:space="preserve">hydrothermal </w:t>
      </w:r>
      <w:r w:rsidR="003D69D0" w:rsidRPr="00FE30C7">
        <w:rPr>
          <w:rFonts w:ascii="Arial" w:hAnsi="Arial" w:cs="Arial"/>
        </w:rPr>
        <w:t>breccia systems</w:t>
      </w:r>
      <w:r w:rsidR="00C86BEC" w:rsidRPr="00FE30C7">
        <w:rPr>
          <w:rFonts w:ascii="Arial" w:hAnsi="Arial" w:cs="Arial"/>
        </w:rPr>
        <w:t>.</w:t>
      </w:r>
    </w:p>
    <w:p w14:paraId="06F5BFC8" w14:textId="77777777" w:rsidR="00EF71F4" w:rsidRPr="00FE30C7" w:rsidRDefault="00EF71F4" w:rsidP="007401E6">
      <w:pPr>
        <w:spacing w:after="0"/>
        <w:rPr>
          <w:rFonts w:ascii="Arial" w:hAnsi="Arial" w:cs="Arial"/>
        </w:rPr>
      </w:pPr>
    </w:p>
    <w:p w14:paraId="74BE0548" w14:textId="30081495" w:rsidR="008F4402" w:rsidRPr="00FE30C7" w:rsidRDefault="00C86BEC" w:rsidP="007401E6">
      <w:pPr>
        <w:spacing w:after="0"/>
        <w:rPr>
          <w:rFonts w:ascii="Arial" w:hAnsi="Arial" w:cs="Arial"/>
        </w:rPr>
      </w:pPr>
      <w:r w:rsidRPr="00FE30C7">
        <w:rPr>
          <w:rFonts w:ascii="Arial" w:hAnsi="Arial" w:cs="Arial"/>
        </w:rPr>
        <w:t xml:space="preserve">The formation of the </w:t>
      </w:r>
      <w:proofErr w:type="spellStart"/>
      <w:r w:rsidRPr="00FE30C7">
        <w:rPr>
          <w:rFonts w:ascii="Arial" w:hAnsi="Arial" w:cs="Arial"/>
        </w:rPr>
        <w:t>Mungana</w:t>
      </w:r>
      <w:proofErr w:type="spellEnd"/>
      <w:r w:rsidRPr="00FE30C7">
        <w:rPr>
          <w:rFonts w:ascii="Arial" w:hAnsi="Arial" w:cs="Arial"/>
        </w:rPr>
        <w:t xml:space="preserve"> and Red Dome deposits</w:t>
      </w:r>
      <w:r w:rsidR="008F4402" w:rsidRPr="00FE30C7">
        <w:rPr>
          <w:rFonts w:ascii="Arial" w:hAnsi="Arial" w:cs="Arial"/>
        </w:rPr>
        <w:t xml:space="preserve"> (322-312</w:t>
      </w:r>
      <w:r w:rsidR="00DB1AC1" w:rsidRPr="00FE30C7">
        <w:rPr>
          <w:rFonts w:ascii="Arial" w:hAnsi="Arial" w:cs="Arial"/>
        </w:rPr>
        <w:t xml:space="preserve"> Ma)</w:t>
      </w:r>
      <w:r w:rsidRPr="00FE30C7">
        <w:rPr>
          <w:rFonts w:ascii="Arial" w:hAnsi="Arial" w:cs="Arial"/>
        </w:rPr>
        <w:t xml:space="preserve"> was</w:t>
      </w:r>
      <w:r w:rsidR="00DB1AC1" w:rsidRPr="00FE30C7">
        <w:rPr>
          <w:rFonts w:ascii="Arial" w:hAnsi="Arial" w:cs="Arial"/>
        </w:rPr>
        <w:t xml:space="preserve"> followed</w:t>
      </w:r>
      <w:r w:rsidRPr="00FE30C7">
        <w:rPr>
          <w:rFonts w:ascii="Arial" w:hAnsi="Arial" w:cs="Arial"/>
        </w:rPr>
        <w:t xml:space="preserve"> by the eruption of the Redcap </w:t>
      </w:r>
      <w:proofErr w:type="spellStart"/>
      <w:r w:rsidRPr="00FE30C7">
        <w:rPr>
          <w:rFonts w:ascii="Arial" w:hAnsi="Arial" w:cs="Arial"/>
        </w:rPr>
        <w:t>Dacite</w:t>
      </w:r>
      <w:proofErr w:type="spellEnd"/>
      <w:r w:rsidRPr="00FE30C7">
        <w:rPr>
          <w:rFonts w:ascii="Arial" w:hAnsi="Arial" w:cs="Arial"/>
        </w:rPr>
        <w:t xml:space="preserve"> Group rocks</w:t>
      </w:r>
      <w:r w:rsidR="003D69D0" w:rsidRPr="00FE30C7">
        <w:rPr>
          <w:rFonts w:ascii="Arial" w:hAnsi="Arial" w:cs="Arial"/>
        </w:rPr>
        <w:t xml:space="preserve"> and emplacement of a</w:t>
      </w:r>
      <w:r w:rsidR="008F4402" w:rsidRPr="00FE30C7">
        <w:rPr>
          <w:rFonts w:ascii="Arial" w:hAnsi="Arial" w:cs="Arial"/>
        </w:rPr>
        <w:t xml:space="preserve"> </w:t>
      </w:r>
      <w:proofErr w:type="spellStart"/>
      <w:r w:rsidR="008F4402" w:rsidRPr="00FE30C7">
        <w:rPr>
          <w:rFonts w:ascii="Arial" w:hAnsi="Arial" w:cs="Arial"/>
        </w:rPr>
        <w:t>medium</w:t>
      </w:r>
      <w:r w:rsidRPr="00FE30C7">
        <w:rPr>
          <w:rFonts w:ascii="Arial" w:hAnsi="Arial" w:cs="Arial"/>
        </w:rPr>
        <w:t>grained</w:t>
      </w:r>
      <w:proofErr w:type="spellEnd"/>
      <w:r w:rsidRPr="00FE30C7">
        <w:rPr>
          <w:rFonts w:ascii="Arial" w:hAnsi="Arial" w:cs="Arial"/>
        </w:rPr>
        <w:t xml:space="preserve"> granite </w:t>
      </w:r>
      <w:r w:rsidR="00DB1AC1" w:rsidRPr="00FE30C7">
        <w:rPr>
          <w:rFonts w:ascii="Arial" w:hAnsi="Arial" w:cs="Arial"/>
        </w:rPr>
        <w:t xml:space="preserve">below </w:t>
      </w:r>
      <w:proofErr w:type="spellStart"/>
      <w:r w:rsidR="00DB1AC1" w:rsidRPr="00FE30C7">
        <w:rPr>
          <w:rFonts w:ascii="Arial" w:hAnsi="Arial" w:cs="Arial"/>
        </w:rPr>
        <w:lastRenderedPageBreak/>
        <w:t>Mungana</w:t>
      </w:r>
      <w:proofErr w:type="spellEnd"/>
      <w:r w:rsidR="00DB1AC1" w:rsidRPr="00FE30C7">
        <w:rPr>
          <w:rFonts w:ascii="Arial" w:hAnsi="Arial" w:cs="Arial"/>
        </w:rPr>
        <w:t xml:space="preserve"> (310-307 Ma)</w:t>
      </w:r>
      <w:r w:rsidRPr="00FE30C7">
        <w:rPr>
          <w:rFonts w:ascii="Arial" w:hAnsi="Arial" w:cs="Arial"/>
        </w:rPr>
        <w:t xml:space="preserve">. </w:t>
      </w:r>
      <w:r w:rsidR="00E62CCF" w:rsidRPr="00FE30C7">
        <w:rPr>
          <w:rFonts w:ascii="Arial" w:hAnsi="Arial" w:cs="Arial"/>
        </w:rPr>
        <w:t xml:space="preserve">The </w:t>
      </w:r>
      <w:proofErr w:type="spellStart"/>
      <w:r w:rsidR="00E62CCF" w:rsidRPr="00FE30C7">
        <w:rPr>
          <w:rFonts w:ascii="Arial" w:hAnsi="Arial" w:cs="Arial"/>
        </w:rPr>
        <w:t>Chillagoe</w:t>
      </w:r>
      <w:proofErr w:type="spellEnd"/>
      <w:r w:rsidR="00E62CCF" w:rsidRPr="00FE30C7">
        <w:rPr>
          <w:rFonts w:ascii="Arial" w:hAnsi="Arial" w:cs="Arial"/>
        </w:rPr>
        <w:t xml:space="preserve"> </w:t>
      </w:r>
      <w:r w:rsidR="00C110F2" w:rsidRPr="00FE30C7">
        <w:rPr>
          <w:rFonts w:ascii="Arial" w:hAnsi="Arial" w:cs="Arial"/>
        </w:rPr>
        <w:t xml:space="preserve">Formation </w:t>
      </w:r>
      <w:r w:rsidR="004C3297" w:rsidRPr="00FE30C7">
        <w:rPr>
          <w:rFonts w:ascii="Arial" w:hAnsi="Arial" w:cs="Arial"/>
        </w:rPr>
        <w:t xml:space="preserve">was then </w:t>
      </w:r>
      <w:r w:rsidR="00E62CCF" w:rsidRPr="00FE30C7">
        <w:rPr>
          <w:rFonts w:ascii="Arial" w:hAnsi="Arial" w:cs="Arial"/>
        </w:rPr>
        <w:t xml:space="preserve">thrust on top of the </w:t>
      </w:r>
      <w:r w:rsidR="00C110F2" w:rsidRPr="00FE30C7">
        <w:rPr>
          <w:rFonts w:ascii="Arial" w:hAnsi="Arial" w:cs="Arial"/>
        </w:rPr>
        <w:t>~</w:t>
      </w:r>
      <w:r w:rsidR="00281985" w:rsidRPr="00FE30C7">
        <w:rPr>
          <w:rFonts w:ascii="Arial" w:hAnsi="Arial" w:cs="Arial"/>
        </w:rPr>
        <w:t xml:space="preserve">308 Ma </w:t>
      </w:r>
      <w:r w:rsidR="00E62CCF" w:rsidRPr="00FE30C7">
        <w:rPr>
          <w:rFonts w:ascii="Arial" w:hAnsi="Arial" w:cs="Arial"/>
        </w:rPr>
        <w:t>Redc</w:t>
      </w:r>
      <w:r w:rsidR="004C3297" w:rsidRPr="00FE30C7">
        <w:rPr>
          <w:rFonts w:ascii="Arial" w:hAnsi="Arial" w:cs="Arial"/>
        </w:rPr>
        <w:t xml:space="preserve">ap </w:t>
      </w:r>
      <w:proofErr w:type="spellStart"/>
      <w:r w:rsidR="004C3297" w:rsidRPr="00FE30C7">
        <w:rPr>
          <w:rFonts w:ascii="Arial" w:hAnsi="Arial" w:cs="Arial"/>
        </w:rPr>
        <w:t>Dacite</w:t>
      </w:r>
      <w:proofErr w:type="spellEnd"/>
      <w:r w:rsidR="004C3297" w:rsidRPr="00FE30C7">
        <w:rPr>
          <w:rFonts w:ascii="Arial" w:hAnsi="Arial" w:cs="Arial"/>
        </w:rPr>
        <w:t xml:space="preserve"> </w:t>
      </w:r>
      <w:r w:rsidR="00C110F2" w:rsidRPr="00FE30C7">
        <w:rPr>
          <w:rFonts w:ascii="Arial" w:hAnsi="Arial" w:cs="Arial"/>
        </w:rPr>
        <w:t>Group</w:t>
      </w:r>
      <w:r w:rsidR="004C3297" w:rsidRPr="00FE30C7">
        <w:rPr>
          <w:rFonts w:ascii="Arial" w:hAnsi="Arial" w:cs="Arial"/>
        </w:rPr>
        <w:t xml:space="preserve">. This </w:t>
      </w:r>
      <w:r w:rsidR="00DC0E83" w:rsidRPr="00FE30C7">
        <w:rPr>
          <w:rFonts w:ascii="Arial" w:hAnsi="Arial" w:cs="Arial"/>
        </w:rPr>
        <w:t>north</w:t>
      </w:r>
      <w:r w:rsidR="004C3297" w:rsidRPr="00FE30C7">
        <w:rPr>
          <w:rFonts w:ascii="Arial" w:hAnsi="Arial" w:cs="Arial"/>
        </w:rPr>
        <w:t>west</w:t>
      </w:r>
      <w:r w:rsidR="00711430" w:rsidRPr="00FE30C7">
        <w:rPr>
          <w:rFonts w:ascii="Arial" w:hAnsi="Arial" w:cs="Arial"/>
        </w:rPr>
        <w:t>-</w:t>
      </w:r>
      <w:r w:rsidR="004C3297" w:rsidRPr="00FE30C7">
        <w:rPr>
          <w:rFonts w:ascii="Arial" w:hAnsi="Arial" w:cs="Arial"/>
        </w:rPr>
        <w:t>dipping thrust contact is cut by later</w:t>
      </w:r>
      <w:r w:rsidR="0032148F" w:rsidRPr="00FE30C7">
        <w:rPr>
          <w:rFonts w:ascii="Arial" w:hAnsi="Arial" w:cs="Arial"/>
        </w:rPr>
        <w:t xml:space="preserve"> Belgravia and </w:t>
      </w:r>
      <w:proofErr w:type="spellStart"/>
      <w:r w:rsidR="0032148F" w:rsidRPr="00FE30C7">
        <w:rPr>
          <w:rFonts w:ascii="Arial" w:hAnsi="Arial" w:cs="Arial"/>
        </w:rPr>
        <w:t>Ruddygore</w:t>
      </w:r>
      <w:proofErr w:type="spellEnd"/>
      <w:r w:rsidR="004C3297" w:rsidRPr="00FE30C7">
        <w:rPr>
          <w:rFonts w:ascii="Arial" w:hAnsi="Arial" w:cs="Arial"/>
        </w:rPr>
        <w:t xml:space="preserve"> plutons</w:t>
      </w:r>
      <w:r w:rsidR="0032148F" w:rsidRPr="00FE30C7">
        <w:rPr>
          <w:rFonts w:ascii="Arial" w:hAnsi="Arial" w:cs="Arial"/>
        </w:rPr>
        <w:t xml:space="preserve"> (301-297 Ma)</w:t>
      </w:r>
      <w:r w:rsidR="004C3297" w:rsidRPr="00FE30C7">
        <w:rPr>
          <w:rFonts w:ascii="Arial" w:hAnsi="Arial" w:cs="Arial"/>
        </w:rPr>
        <w:t>, thus the timing of this fault is between 3</w:t>
      </w:r>
      <w:r w:rsidR="00711430" w:rsidRPr="00FE30C7">
        <w:rPr>
          <w:rFonts w:ascii="Arial" w:hAnsi="Arial" w:cs="Arial"/>
        </w:rPr>
        <w:t>08</w:t>
      </w:r>
      <w:r w:rsidR="004C3297" w:rsidRPr="00FE30C7">
        <w:rPr>
          <w:rFonts w:ascii="Arial" w:hAnsi="Arial" w:cs="Arial"/>
        </w:rPr>
        <w:t xml:space="preserve">-301 Ma. </w:t>
      </w:r>
    </w:p>
    <w:p w14:paraId="35DF53B6" w14:textId="77777777" w:rsidR="00EF71F4" w:rsidRPr="00FE30C7" w:rsidRDefault="00EF71F4" w:rsidP="007401E6">
      <w:pPr>
        <w:spacing w:after="0"/>
        <w:rPr>
          <w:rFonts w:ascii="Arial" w:hAnsi="Arial" w:cs="Arial"/>
        </w:rPr>
      </w:pPr>
    </w:p>
    <w:p w14:paraId="38DD978A" w14:textId="474799D6" w:rsidR="00EC1441" w:rsidRPr="00FE30C7" w:rsidRDefault="008F4402" w:rsidP="007401E6">
      <w:pPr>
        <w:spacing w:after="0"/>
        <w:rPr>
          <w:rFonts w:ascii="Arial" w:hAnsi="Arial" w:cs="Arial"/>
        </w:rPr>
      </w:pPr>
      <w:r w:rsidRPr="00FE30C7">
        <w:rPr>
          <w:rFonts w:ascii="Arial" w:hAnsi="Arial" w:cs="Arial"/>
        </w:rPr>
        <w:t>E</w:t>
      </w:r>
      <w:r w:rsidR="00DB1AC1" w:rsidRPr="00FE30C7">
        <w:rPr>
          <w:rFonts w:ascii="Arial" w:hAnsi="Arial" w:cs="Arial"/>
        </w:rPr>
        <w:t>mplacement of the large volume</w:t>
      </w:r>
      <w:r w:rsidR="00D611B9" w:rsidRPr="00FE30C7">
        <w:rPr>
          <w:rFonts w:ascii="Arial" w:hAnsi="Arial" w:cs="Arial"/>
        </w:rPr>
        <w:t xml:space="preserve"> (&gt;2 km wide)</w:t>
      </w:r>
      <w:r w:rsidR="00DB1AC1" w:rsidRPr="00FE30C7">
        <w:rPr>
          <w:rFonts w:ascii="Arial" w:hAnsi="Arial" w:cs="Arial"/>
        </w:rPr>
        <w:t xml:space="preserve">, </w:t>
      </w:r>
      <w:r w:rsidRPr="00FE30C7">
        <w:rPr>
          <w:rFonts w:ascii="Arial" w:hAnsi="Arial" w:cs="Arial"/>
        </w:rPr>
        <w:t>medium</w:t>
      </w:r>
      <w:r w:rsidR="0088085C" w:rsidRPr="00FE30C7">
        <w:rPr>
          <w:rFonts w:ascii="Arial" w:hAnsi="Arial" w:cs="Arial"/>
        </w:rPr>
        <w:t>-</w:t>
      </w:r>
      <w:r w:rsidRPr="00FE30C7">
        <w:rPr>
          <w:rFonts w:ascii="Arial" w:hAnsi="Arial" w:cs="Arial"/>
        </w:rPr>
        <w:t xml:space="preserve">grained Belgravia and </w:t>
      </w:r>
      <w:proofErr w:type="spellStart"/>
      <w:r w:rsidRPr="00FE30C7">
        <w:rPr>
          <w:rFonts w:ascii="Arial" w:hAnsi="Arial" w:cs="Arial"/>
        </w:rPr>
        <w:t>Ruddygore</w:t>
      </w:r>
      <w:proofErr w:type="spellEnd"/>
      <w:r w:rsidRPr="00FE30C7">
        <w:rPr>
          <w:rFonts w:ascii="Arial" w:hAnsi="Arial" w:cs="Arial"/>
        </w:rPr>
        <w:t xml:space="preserve"> plutons </w:t>
      </w:r>
      <w:r w:rsidR="00711430" w:rsidRPr="00FE30C7">
        <w:rPr>
          <w:rFonts w:ascii="Arial" w:hAnsi="Arial" w:cs="Arial"/>
        </w:rPr>
        <w:t xml:space="preserve">(301-297 Ma) </w:t>
      </w:r>
      <w:r w:rsidRPr="00FE30C7">
        <w:rPr>
          <w:rFonts w:ascii="Arial" w:hAnsi="Arial" w:cs="Arial"/>
        </w:rPr>
        <w:t>followed</w:t>
      </w:r>
      <w:r w:rsidR="0088085C" w:rsidRPr="00FE30C7">
        <w:rPr>
          <w:rFonts w:ascii="Arial" w:hAnsi="Arial" w:cs="Arial"/>
        </w:rPr>
        <w:t xml:space="preserve"> the</w:t>
      </w:r>
      <w:r w:rsidR="003D69D0" w:rsidRPr="00FE30C7">
        <w:rPr>
          <w:rFonts w:ascii="Arial" w:hAnsi="Arial" w:cs="Arial"/>
        </w:rPr>
        <w:t xml:space="preserve"> thrusting of the </w:t>
      </w:r>
      <w:proofErr w:type="spellStart"/>
      <w:r w:rsidR="003D69D0" w:rsidRPr="00FE30C7">
        <w:rPr>
          <w:rFonts w:ascii="Arial" w:hAnsi="Arial" w:cs="Arial"/>
        </w:rPr>
        <w:t>Chillagoe</w:t>
      </w:r>
      <w:proofErr w:type="spellEnd"/>
      <w:r w:rsidR="003D69D0" w:rsidRPr="00FE30C7">
        <w:rPr>
          <w:rFonts w:ascii="Arial" w:hAnsi="Arial" w:cs="Arial"/>
        </w:rPr>
        <w:t xml:space="preserve"> </w:t>
      </w:r>
      <w:r w:rsidR="0088085C" w:rsidRPr="00FE30C7">
        <w:rPr>
          <w:rFonts w:ascii="Arial" w:hAnsi="Arial" w:cs="Arial"/>
        </w:rPr>
        <w:t>Formation</w:t>
      </w:r>
      <w:r w:rsidRPr="00FE30C7">
        <w:rPr>
          <w:rFonts w:ascii="Arial" w:hAnsi="Arial" w:cs="Arial"/>
        </w:rPr>
        <w:t xml:space="preserve">. These plutons </w:t>
      </w:r>
      <w:r w:rsidR="004D2B30" w:rsidRPr="00FE30C7">
        <w:rPr>
          <w:rFonts w:ascii="Arial" w:hAnsi="Arial" w:cs="Arial"/>
        </w:rPr>
        <w:t xml:space="preserve">cut both the </w:t>
      </w:r>
      <w:proofErr w:type="spellStart"/>
      <w:r w:rsidR="004D2B30" w:rsidRPr="00FE30C7">
        <w:rPr>
          <w:rFonts w:ascii="Arial" w:hAnsi="Arial" w:cs="Arial"/>
        </w:rPr>
        <w:t>Chillagoe</w:t>
      </w:r>
      <w:proofErr w:type="spellEnd"/>
      <w:r w:rsidR="004D2B30" w:rsidRPr="00FE30C7">
        <w:rPr>
          <w:rFonts w:ascii="Arial" w:hAnsi="Arial" w:cs="Arial"/>
        </w:rPr>
        <w:t xml:space="preserve"> </w:t>
      </w:r>
      <w:r w:rsidR="00C110F2" w:rsidRPr="00FE30C7">
        <w:rPr>
          <w:rFonts w:ascii="Arial" w:hAnsi="Arial" w:cs="Arial"/>
        </w:rPr>
        <w:t xml:space="preserve">Formation </w:t>
      </w:r>
      <w:r w:rsidR="004D2B30" w:rsidRPr="00FE30C7">
        <w:rPr>
          <w:rFonts w:ascii="Arial" w:hAnsi="Arial" w:cs="Arial"/>
        </w:rPr>
        <w:t xml:space="preserve">and the Redcap </w:t>
      </w:r>
      <w:proofErr w:type="spellStart"/>
      <w:r w:rsidR="004D2B30" w:rsidRPr="00FE30C7">
        <w:rPr>
          <w:rFonts w:ascii="Arial" w:hAnsi="Arial" w:cs="Arial"/>
        </w:rPr>
        <w:t>Dacite</w:t>
      </w:r>
      <w:proofErr w:type="spellEnd"/>
      <w:r w:rsidR="004D2B30" w:rsidRPr="00FE30C7">
        <w:rPr>
          <w:rFonts w:ascii="Arial" w:hAnsi="Arial" w:cs="Arial"/>
        </w:rPr>
        <w:t xml:space="preserve"> </w:t>
      </w:r>
      <w:r w:rsidR="00C110F2" w:rsidRPr="00FE30C7">
        <w:rPr>
          <w:rFonts w:ascii="Arial" w:hAnsi="Arial" w:cs="Arial"/>
        </w:rPr>
        <w:t>Group</w:t>
      </w:r>
      <w:r w:rsidR="004D2B30" w:rsidRPr="00FE30C7">
        <w:rPr>
          <w:rFonts w:ascii="Arial" w:hAnsi="Arial" w:cs="Arial"/>
        </w:rPr>
        <w:t xml:space="preserve">. The intrusive rocks </w:t>
      </w:r>
      <w:r w:rsidRPr="00FE30C7">
        <w:rPr>
          <w:rFonts w:ascii="Arial" w:hAnsi="Arial" w:cs="Arial"/>
        </w:rPr>
        <w:t>have CIPW normative compositions of granodiorite</w:t>
      </w:r>
      <w:r w:rsidR="00C82557" w:rsidRPr="00FE30C7">
        <w:rPr>
          <w:rFonts w:ascii="Arial" w:hAnsi="Arial" w:cs="Arial"/>
        </w:rPr>
        <w:t xml:space="preserve"> to </w:t>
      </w:r>
      <w:proofErr w:type="spellStart"/>
      <w:r w:rsidR="00C82557" w:rsidRPr="00FE30C7">
        <w:rPr>
          <w:rFonts w:ascii="Arial" w:hAnsi="Arial" w:cs="Arial"/>
        </w:rPr>
        <w:t>tonalite</w:t>
      </w:r>
      <w:proofErr w:type="spellEnd"/>
      <w:r w:rsidRPr="00FE30C7">
        <w:rPr>
          <w:rFonts w:ascii="Arial" w:hAnsi="Arial" w:cs="Arial"/>
        </w:rPr>
        <w:t xml:space="preserve">. </w:t>
      </w:r>
      <w:r w:rsidR="00BC1772" w:rsidRPr="00FE30C7">
        <w:rPr>
          <w:rFonts w:ascii="Arial" w:hAnsi="Arial" w:cs="Arial"/>
        </w:rPr>
        <w:t>Where the large plutons intersect limestone</w:t>
      </w:r>
      <w:r w:rsidR="00711430" w:rsidRPr="00FE30C7">
        <w:rPr>
          <w:rFonts w:ascii="Arial" w:hAnsi="Arial" w:cs="Arial"/>
        </w:rPr>
        <w:t>,</w:t>
      </w:r>
      <w:r w:rsidR="00BC1772" w:rsidRPr="00FE30C7">
        <w:rPr>
          <w:rFonts w:ascii="Arial" w:hAnsi="Arial" w:cs="Arial"/>
        </w:rPr>
        <w:t xml:space="preserve"> thin and discontinuous garnet</w:t>
      </w:r>
      <w:r w:rsidR="0088085C" w:rsidRPr="00FE30C7">
        <w:rPr>
          <w:rFonts w:ascii="Arial" w:hAnsi="Arial" w:cs="Arial"/>
        </w:rPr>
        <w:t>-</w:t>
      </w:r>
      <w:r w:rsidR="00BC1772" w:rsidRPr="00FE30C7">
        <w:rPr>
          <w:rFonts w:ascii="Arial" w:hAnsi="Arial" w:cs="Arial"/>
        </w:rPr>
        <w:t>bearing skarn</w:t>
      </w:r>
      <w:r w:rsidR="0032431E" w:rsidRPr="00FE30C7">
        <w:rPr>
          <w:rFonts w:ascii="Arial" w:hAnsi="Arial" w:cs="Arial"/>
        </w:rPr>
        <w:t>s occur locally</w:t>
      </w:r>
      <w:r w:rsidR="00DB1AC1" w:rsidRPr="00FE30C7">
        <w:rPr>
          <w:rFonts w:ascii="Arial" w:hAnsi="Arial" w:cs="Arial"/>
        </w:rPr>
        <w:t>.</w:t>
      </w:r>
      <w:r w:rsidR="00BC1772" w:rsidRPr="00FE30C7">
        <w:rPr>
          <w:rFonts w:ascii="Arial" w:hAnsi="Arial" w:cs="Arial"/>
        </w:rPr>
        <w:t xml:space="preserve"> </w:t>
      </w:r>
      <w:r w:rsidRPr="00FE30C7">
        <w:rPr>
          <w:rFonts w:ascii="Arial" w:hAnsi="Arial" w:cs="Arial"/>
        </w:rPr>
        <w:t>Subsequent erosion has exposed lar</w:t>
      </w:r>
      <w:r w:rsidR="001F0835" w:rsidRPr="00FE30C7">
        <w:rPr>
          <w:rFonts w:ascii="Arial" w:hAnsi="Arial" w:cs="Arial"/>
        </w:rPr>
        <w:t xml:space="preserve">ge portions of the plutons. </w:t>
      </w:r>
    </w:p>
    <w:p w14:paraId="0873A5DE" w14:textId="77777777" w:rsidR="00EF71F4" w:rsidRPr="00FE30C7" w:rsidRDefault="00EF71F4" w:rsidP="007401E6">
      <w:pPr>
        <w:spacing w:after="0"/>
        <w:rPr>
          <w:rFonts w:ascii="Arial" w:hAnsi="Arial" w:cs="Arial"/>
        </w:rPr>
      </w:pPr>
    </w:p>
    <w:p w14:paraId="280B50B1" w14:textId="74D19638" w:rsidR="00DB1AC1" w:rsidRPr="00FE30C7" w:rsidRDefault="00BC1772" w:rsidP="007401E6">
      <w:pPr>
        <w:spacing w:after="0"/>
        <w:rPr>
          <w:rFonts w:ascii="Arial" w:hAnsi="Arial" w:cs="Arial"/>
        </w:rPr>
      </w:pPr>
      <w:r w:rsidRPr="00FE30C7">
        <w:rPr>
          <w:rFonts w:ascii="Arial" w:hAnsi="Arial" w:cs="Arial"/>
        </w:rPr>
        <w:t xml:space="preserve">All </w:t>
      </w:r>
      <w:r w:rsidR="00D32DE5" w:rsidRPr="00FE30C7">
        <w:rPr>
          <w:rFonts w:ascii="Arial" w:hAnsi="Arial" w:cs="Arial"/>
        </w:rPr>
        <w:t>C</w:t>
      </w:r>
      <w:r w:rsidR="00EC1441" w:rsidRPr="00FE30C7">
        <w:rPr>
          <w:rFonts w:ascii="Arial" w:hAnsi="Arial" w:cs="Arial"/>
        </w:rPr>
        <w:t>arboniferous</w:t>
      </w:r>
      <w:r w:rsidR="00711430" w:rsidRPr="00FE30C7">
        <w:rPr>
          <w:rFonts w:ascii="Arial" w:hAnsi="Arial" w:cs="Arial"/>
        </w:rPr>
        <w:t xml:space="preserve"> to Permian</w:t>
      </w:r>
      <w:r w:rsidR="00EC1441" w:rsidRPr="00FE30C7">
        <w:rPr>
          <w:rFonts w:ascii="Arial" w:hAnsi="Arial" w:cs="Arial"/>
        </w:rPr>
        <w:t xml:space="preserve"> igneous</w:t>
      </w:r>
      <w:r w:rsidRPr="00FE30C7">
        <w:rPr>
          <w:rFonts w:ascii="Arial" w:hAnsi="Arial" w:cs="Arial"/>
        </w:rPr>
        <w:t xml:space="preserve"> rocks </w:t>
      </w:r>
      <w:r w:rsidR="00F62E2B" w:rsidRPr="00FE30C7">
        <w:rPr>
          <w:rFonts w:ascii="Arial" w:hAnsi="Arial" w:cs="Arial"/>
        </w:rPr>
        <w:t xml:space="preserve">in </w:t>
      </w:r>
      <w:r w:rsidRPr="00FE30C7">
        <w:rPr>
          <w:rFonts w:ascii="Arial" w:hAnsi="Arial" w:cs="Arial"/>
        </w:rPr>
        <w:t xml:space="preserve">the district have </w:t>
      </w:r>
      <w:r w:rsidR="00D32DE5" w:rsidRPr="00FE30C7">
        <w:rPr>
          <w:rFonts w:ascii="Arial" w:hAnsi="Arial" w:cs="Arial"/>
        </w:rPr>
        <w:t>Fe</w:t>
      </w:r>
      <w:r w:rsidR="00D32DE5" w:rsidRPr="00FE30C7">
        <w:rPr>
          <w:rFonts w:ascii="Arial" w:hAnsi="Arial" w:cs="Arial"/>
          <w:vertAlign w:val="subscript"/>
        </w:rPr>
        <w:t>2</w:t>
      </w:r>
      <w:r w:rsidR="00D32DE5" w:rsidRPr="00FE30C7">
        <w:rPr>
          <w:rFonts w:ascii="Arial" w:hAnsi="Arial" w:cs="Arial"/>
        </w:rPr>
        <w:t>O</w:t>
      </w:r>
      <w:r w:rsidR="00D32DE5" w:rsidRPr="00FE30C7">
        <w:rPr>
          <w:rFonts w:ascii="Arial" w:hAnsi="Arial" w:cs="Arial"/>
          <w:vertAlign w:val="subscript"/>
        </w:rPr>
        <w:t>3</w:t>
      </w:r>
      <w:r w:rsidR="00D32DE5" w:rsidRPr="00FE30C7">
        <w:rPr>
          <w:rFonts w:ascii="Arial" w:hAnsi="Arial" w:cs="Arial"/>
        </w:rPr>
        <w:t>/</w:t>
      </w:r>
      <w:proofErr w:type="spellStart"/>
      <w:r w:rsidR="00D32DE5" w:rsidRPr="00FE30C7">
        <w:rPr>
          <w:rFonts w:ascii="Arial" w:hAnsi="Arial" w:cs="Arial"/>
        </w:rPr>
        <w:t>FeO</w:t>
      </w:r>
      <w:proofErr w:type="spellEnd"/>
      <w:r w:rsidR="00F62E2B" w:rsidRPr="00FE30C7">
        <w:rPr>
          <w:rFonts w:ascii="Arial" w:hAnsi="Arial" w:cs="Arial"/>
        </w:rPr>
        <w:t xml:space="preserve"> ratios</w:t>
      </w:r>
      <w:r w:rsidR="000037DA" w:rsidRPr="00FE30C7">
        <w:rPr>
          <w:rFonts w:ascii="Arial" w:hAnsi="Arial" w:cs="Arial"/>
        </w:rPr>
        <w:t xml:space="preserve"> (1.3-1.6)</w:t>
      </w:r>
      <w:r w:rsidRPr="00FE30C7">
        <w:rPr>
          <w:rFonts w:ascii="Arial" w:hAnsi="Arial" w:cs="Arial"/>
        </w:rPr>
        <w:t xml:space="preserve"> </w:t>
      </w:r>
      <w:r w:rsidR="00F62E2B" w:rsidRPr="00FE30C7">
        <w:rPr>
          <w:rFonts w:ascii="Arial" w:hAnsi="Arial" w:cs="Arial"/>
        </w:rPr>
        <w:t xml:space="preserve">typical </w:t>
      </w:r>
      <w:r w:rsidRPr="00FE30C7">
        <w:rPr>
          <w:rFonts w:ascii="Arial" w:hAnsi="Arial" w:cs="Arial"/>
        </w:rPr>
        <w:t xml:space="preserve">of </w:t>
      </w:r>
      <w:r w:rsidR="00F62E2B" w:rsidRPr="00FE30C7">
        <w:rPr>
          <w:rFonts w:ascii="Arial" w:hAnsi="Arial" w:cs="Arial"/>
        </w:rPr>
        <w:t xml:space="preserve">oxidized magmas and </w:t>
      </w:r>
      <w:r w:rsidRPr="00FE30C7">
        <w:rPr>
          <w:rFonts w:ascii="Arial" w:hAnsi="Arial" w:cs="Arial"/>
        </w:rPr>
        <w:t xml:space="preserve">magnetite series </w:t>
      </w:r>
      <w:proofErr w:type="spellStart"/>
      <w:r w:rsidRPr="00FE30C7">
        <w:rPr>
          <w:rFonts w:ascii="Arial" w:hAnsi="Arial" w:cs="Arial"/>
        </w:rPr>
        <w:t>granitoids</w:t>
      </w:r>
      <w:proofErr w:type="spellEnd"/>
      <w:r w:rsidR="001F0835" w:rsidRPr="00FE30C7">
        <w:rPr>
          <w:rFonts w:ascii="Arial" w:hAnsi="Arial" w:cs="Arial"/>
        </w:rPr>
        <w:t xml:space="preserve">. </w:t>
      </w:r>
      <w:r w:rsidR="00EC1441" w:rsidRPr="00FE30C7">
        <w:rPr>
          <w:rFonts w:ascii="Arial" w:hAnsi="Arial" w:cs="Arial"/>
        </w:rPr>
        <w:t xml:space="preserve">Coupled with the </w:t>
      </w:r>
      <w:r w:rsidR="003D69D0" w:rsidRPr="00FE30C7">
        <w:rPr>
          <w:rFonts w:ascii="Arial" w:hAnsi="Arial" w:cs="Arial"/>
        </w:rPr>
        <w:t xml:space="preserve">relatively </w:t>
      </w:r>
      <w:r w:rsidR="00EC1441" w:rsidRPr="00FE30C7">
        <w:rPr>
          <w:rFonts w:ascii="Arial" w:hAnsi="Arial" w:cs="Arial"/>
        </w:rPr>
        <w:t>oxidized mineralogy</w:t>
      </w:r>
      <w:r w:rsidR="00F62E2B" w:rsidRPr="00FE30C7">
        <w:rPr>
          <w:rFonts w:ascii="Arial" w:hAnsi="Arial" w:cs="Arial"/>
        </w:rPr>
        <w:t xml:space="preserve"> </w:t>
      </w:r>
      <w:r w:rsidR="00EC1441" w:rsidRPr="00FE30C7">
        <w:rPr>
          <w:rFonts w:ascii="Arial" w:hAnsi="Arial" w:cs="Arial"/>
        </w:rPr>
        <w:t xml:space="preserve">of the skarns </w:t>
      </w:r>
      <w:r w:rsidR="00F62E2B" w:rsidRPr="00FE30C7">
        <w:rPr>
          <w:rFonts w:ascii="Arial" w:hAnsi="Arial" w:cs="Arial"/>
        </w:rPr>
        <w:t>(</w:t>
      </w:r>
      <w:proofErr w:type="spellStart"/>
      <w:r w:rsidR="00F62E2B" w:rsidRPr="00FE30C7">
        <w:rPr>
          <w:rFonts w:ascii="Arial" w:hAnsi="Arial" w:cs="Arial"/>
        </w:rPr>
        <w:t>andraditic</w:t>
      </w:r>
      <w:proofErr w:type="spellEnd"/>
      <w:r w:rsidR="00F62E2B" w:rsidRPr="00FE30C7">
        <w:rPr>
          <w:rFonts w:ascii="Arial" w:hAnsi="Arial" w:cs="Arial"/>
        </w:rPr>
        <w:t xml:space="preserve"> garnet; abundant magnetite and the lack of </w:t>
      </w:r>
      <w:proofErr w:type="spellStart"/>
      <w:r w:rsidR="00F62E2B" w:rsidRPr="00FE30C7">
        <w:rPr>
          <w:rFonts w:ascii="Arial" w:hAnsi="Arial" w:cs="Arial"/>
        </w:rPr>
        <w:t>pyrrhotite</w:t>
      </w:r>
      <w:proofErr w:type="spellEnd"/>
      <w:r w:rsidR="00F62E2B" w:rsidRPr="00FE30C7">
        <w:rPr>
          <w:rFonts w:ascii="Arial" w:hAnsi="Arial" w:cs="Arial"/>
        </w:rPr>
        <w:t xml:space="preserve">) </w:t>
      </w:r>
      <w:r w:rsidR="00EC1441" w:rsidRPr="00FE30C7">
        <w:rPr>
          <w:rFonts w:ascii="Arial" w:hAnsi="Arial" w:cs="Arial"/>
        </w:rPr>
        <w:t>we conclude that the skarn</w:t>
      </w:r>
      <w:r w:rsidR="001F0835" w:rsidRPr="00FE30C7">
        <w:rPr>
          <w:rFonts w:ascii="Arial" w:hAnsi="Arial" w:cs="Arial"/>
        </w:rPr>
        <w:t xml:space="preserve"> and porphyrie</w:t>
      </w:r>
      <w:r w:rsidR="00386F04" w:rsidRPr="00FE30C7">
        <w:rPr>
          <w:rFonts w:ascii="Arial" w:hAnsi="Arial" w:cs="Arial"/>
        </w:rPr>
        <w:t xml:space="preserve">s of the </w:t>
      </w:r>
      <w:proofErr w:type="spellStart"/>
      <w:r w:rsidR="00386F04" w:rsidRPr="00FE30C7">
        <w:rPr>
          <w:rFonts w:ascii="Arial" w:hAnsi="Arial" w:cs="Arial"/>
        </w:rPr>
        <w:t>Chillagoe</w:t>
      </w:r>
      <w:proofErr w:type="spellEnd"/>
      <w:r w:rsidR="00386F04" w:rsidRPr="00FE30C7">
        <w:rPr>
          <w:rFonts w:ascii="Arial" w:hAnsi="Arial" w:cs="Arial"/>
        </w:rPr>
        <w:t xml:space="preserve"> district</w:t>
      </w:r>
      <w:r w:rsidR="00EC1441" w:rsidRPr="00FE30C7">
        <w:rPr>
          <w:rFonts w:ascii="Arial" w:hAnsi="Arial" w:cs="Arial"/>
        </w:rPr>
        <w:t xml:space="preserve"> formed from oxidized</w:t>
      </w:r>
      <w:r w:rsidR="001F0835" w:rsidRPr="00FE30C7">
        <w:rPr>
          <w:rFonts w:ascii="Arial" w:hAnsi="Arial" w:cs="Arial"/>
        </w:rPr>
        <w:t xml:space="preserve"> magmas</w:t>
      </w:r>
      <w:r w:rsidR="006472BE" w:rsidRPr="00FE30C7">
        <w:rPr>
          <w:rFonts w:ascii="Arial" w:hAnsi="Arial" w:cs="Arial"/>
        </w:rPr>
        <w:t>. The deposits</w:t>
      </w:r>
      <w:r w:rsidR="00EC1441" w:rsidRPr="00FE30C7">
        <w:rPr>
          <w:rFonts w:ascii="Arial" w:hAnsi="Arial" w:cs="Arial"/>
        </w:rPr>
        <w:t xml:space="preserve"> are not reduced intrusion related </w:t>
      </w:r>
      <w:r w:rsidR="002F4D75" w:rsidRPr="00FE30C7">
        <w:rPr>
          <w:rFonts w:ascii="Arial" w:hAnsi="Arial" w:cs="Arial"/>
        </w:rPr>
        <w:t xml:space="preserve">gold </w:t>
      </w:r>
      <w:r w:rsidR="00EC1441" w:rsidRPr="00FE30C7">
        <w:rPr>
          <w:rFonts w:ascii="Arial" w:hAnsi="Arial" w:cs="Arial"/>
        </w:rPr>
        <w:t>systems as</w:t>
      </w:r>
      <w:r w:rsidR="00D32DE5" w:rsidRPr="00FE30C7">
        <w:rPr>
          <w:rFonts w:ascii="Arial" w:hAnsi="Arial" w:cs="Arial"/>
        </w:rPr>
        <w:t xml:space="preserve"> described by previous authors.</w:t>
      </w:r>
    </w:p>
    <w:sectPr w:rsidR="00DB1AC1" w:rsidRPr="00FE30C7" w:rsidSect="00FE30C7">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97ACC" w14:textId="77777777" w:rsidR="004F2370" w:rsidRDefault="004F2370" w:rsidP="00FE30C7">
      <w:pPr>
        <w:spacing w:after="0" w:line="240" w:lineRule="auto"/>
      </w:pPr>
      <w:r>
        <w:separator/>
      </w:r>
    </w:p>
  </w:endnote>
  <w:endnote w:type="continuationSeparator" w:id="0">
    <w:p w14:paraId="1D91792F" w14:textId="77777777" w:rsidR="004F2370" w:rsidRDefault="004F2370" w:rsidP="00FE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2D077" w14:textId="77777777" w:rsidR="00FE30C7" w:rsidRPr="00C609A0" w:rsidRDefault="00FE30C7" w:rsidP="00FE30C7">
    <w:pPr>
      <w:pStyle w:val="Footer"/>
      <w:jc w:val="center"/>
      <w:rPr>
        <w:rFonts w:ascii="Arial" w:hAnsi="Arial" w:cs="Arial"/>
        <w:sz w:val="20"/>
        <w:szCs w:val="20"/>
      </w:rPr>
    </w:pPr>
    <w:r w:rsidRPr="00C609A0">
      <w:rPr>
        <w:rFonts w:ascii="Arial" w:hAnsi="Arial" w:cs="Arial"/>
        <w:sz w:val="20"/>
        <w:szCs w:val="20"/>
      </w:rPr>
      <w:ptab w:relativeTo="margin" w:alignment="center" w:leader="none"/>
    </w:r>
    <w:r>
      <w:rPr>
        <w:rFonts w:ascii="Arial" w:hAnsi="Arial" w:cs="Arial"/>
        <w:sz w:val="20"/>
        <w:szCs w:val="20"/>
      </w:rPr>
      <w:t xml:space="preserve">Discoveries in the </w:t>
    </w:r>
    <w:proofErr w:type="spellStart"/>
    <w:r>
      <w:rPr>
        <w:rFonts w:ascii="Arial" w:hAnsi="Arial" w:cs="Arial"/>
        <w:sz w:val="20"/>
        <w:szCs w:val="20"/>
      </w:rPr>
      <w:t>Tasmanides</w:t>
    </w:r>
    <w:proofErr w:type="spellEnd"/>
    <w:r>
      <w:rPr>
        <w:rFonts w:ascii="Arial" w:hAnsi="Arial" w:cs="Arial"/>
        <w:sz w:val="20"/>
        <w:szCs w:val="20"/>
      </w:rPr>
      <w:t xml:space="preserve">     AIG Bulletin 67</w:t>
    </w:r>
    <w:r w:rsidRPr="00C609A0">
      <w:rPr>
        <w:rFonts w:ascii="Arial" w:hAnsi="Arial" w:cs="Arial"/>
        <w:sz w:val="20"/>
        <w:szCs w:val="20"/>
      </w:rPr>
      <w:ptab w:relativeTo="margin" w:alignment="right" w:leader="none"/>
    </w:r>
    <w:r>
      <w:rPr>
        <w:rFonts w:ascii="Arial" w:hAnsi="Arial" w:cs="Arial"/>
        <w:sz w:val="20"/>
        <w:szCs w:val="20"/>
      </w:rPr>
      <w:t xml:space="preserve">Page </w:t>
    </w:r>
    <w:r w:rsidRPr="003C0C64">
      <w:rPr>
        <w:rFonts w:ascii="Arial" w:hAnsi="Arial" w:cs="Arial"/>
        <w:sz w:val="20"/>
        <w:szCs w:val="20"/>
      </w:rPr>
      <w:fldChar w:fldCharType="begin"/>
    </w:r>
    <w:r w:rsidRPr="003C0C64">
      <w:rPr>
        <w:rFonts w:ascii="Arial" w:hAnsi="Arial" w:cs="Arial"/>
        <w:sz w:val="20"/>
        <w:szCs w:val="20"/>
      </w:rPr>
      <w:instrText xml:space="preserve"> PAGE   \* MERGEFORMAT </w:instrText>
    </w:r>
    <w:r w:rsidRPr="003C0C64">
      <w:rPr>
        <w:rFonts w:ascii="Arial" w:hAnsi="Arial" w:cs="Arial"/>
        <w:sz w:val="20"/>
        <w:szCs w:val="20"/>
      </w:rPr>
      <w:fldChar w:fldCharType="separate"/>
    </w:r>
    <w:r w:rsidR="0086227F">
      <w:rPr>
        <w:rFonts w:ascii="Arial" w:hAnsi="Arial" w:cs="Arial"/>
        <w:noProof/>
        <w:sz w:val="20"/>
        <w:szCs w:val="20"/>
      </w:rPr>
      <w:t>3</w:t>
    </w:r>
    <w:r w:rsidRPr="003C0C64">
      <w:rPr>
        <w:rFonts w:ascii="Arial" w:hAnsi="Arial" w:cs="Arial"/>
        <w:noProof/>
        <w:sz w:val="20"/>
        <w:szCs w:val="20"/>
      </w:rPr>
      <w:fldChar w:fldCharType="end"/>
    </w:r>
  </w:p>
  <w:p w14:paraId="1AF5AFF9" w14:textId="77777777" w:rsidR="00FE30C7" w:rsidRDefault="00FE3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CF69B" w14:textId="77777777" w:rsidR="00FE30C7" w:rsidRPr="00FE30C7" w:rsidRDefault="00FE30C7" w:rsidP="00FE30C7">
    <w:pPr>
      <w:pStyle w:val="Footer"/>
      <w:jc w:val="center"/>
      <w:rPr>
        <w:rFonts w:ascii="Arial" w:hAnsi="Arial" w:cs="Arial"/>
        <w:sz w:val="20"/>
        <w:szCs w:val="20"/>
      </w:rPr>
    </w:pPr>
    <w:r w:rsidRPr="00FE30C7">
      <w:rPr>
        <w:rFonts w:ascii="Arial" w:hAnsi="Arial" w:cs="Arial"/>
        <w:sz w:val="20"/>
        <w:szCs w:val="20"/>
      </w:rPr>
      <w:ptab w:relativeTo="margin" w:alignment="center" w:leader="none"/>
    </w:r>
    <w:r w:rsidRPr="00FE30C7">
      <w:rPr>
        <w:rFonts w:ascii="Arial" w:hAnsi="Arial" w:cs="Arial"/>
        <w:sz w:val="20"/>
        <w:szCs w:val="20"/>
      </w:rPr>
      <w:t xml:space="preserve">Discoveries in the </w:t>
    </w:r>
    <w:proofErr w:type="spellStart"/>
    <w:r w:rsidRPr="00FE30C7">
      <w:rPr>
        <w:rFonts w:ascii="Arial" w:hAnsi="Arial" w:cs="Arial"/>
        <w:sz w:val="20"/>
        <w:szCs w:val="20"/>
      </w:rPr>
      <w:t>Tasmanides</w:t>
    </w:r>
    <w:proofErr w:type="spellEnd"/>
    <w:r w:rsidRPr="00FE30C7">
      <w:rPr>
        <w:rFonts w:ascii="Arial" w:hAnsi="Arial" w:cs="Arial"/>
        <w:sz w:val="20"/>
        <w:szCs w:val="20"/>
      </w:rPr>
      <w:t xml:space="preserve">     AIG Bulletin 67</w:t>
    </w:r>
    <w:r w:rsidRPr="00FE30C7">
      <w:rPr>
        <w:rFonts w:ascii="Arial" w:hAnsi="Arial" w:cs="Arial"/>
        <w:sz w:val="20"/>
        <w:szCs w:val="20"/>
      </w:rPr>
      <w:ptab w:relativeTo="margin" w:alignment="right" w:leader="none"/>
    </w:r>
    <w:r w:rsidRPr="00FE30C7">
      <w:rPr>
        <w:rFonts w:ascii="Arial" w:hAnsi="Arial" w:cs="Arial"/>
        <w:sz w:val="20"/>
        <w:szCs w:val="20"/>
      </w:rPr>
      <w:t xml:space="preserve">Page </w:t>
    </w:r>
    <w:r w:rsidRPr="00FE30C7">
      <w:rPr>
        <w:rFonts w:ascii="Arial" w:hAnsi="Arial" w:cs="Arial"/>
        <w:sz w:val="20"/>
        <w:szCs w:val="20"/>
      </w:rPr>
      <w:fldChar w:fldCharType="begin"/>
    </w:r>
    <w:r w:rsidRPr="00FE30C7">
      <w:rPr>
        <w:rFonts w:ascii="Arial" w:hAnsi="Arial" w:cs="Arial"/>
        <w:sz w:val="20"/>
        <w:szCs w:val="20"/>
      </w:rPr>
      <w:instrText xml:space="preserve"> PAGE   \* MERGEFORMAT </w:instrText>
    </w:r>
    <w:r w:rsidRPr="00FE30C7">
      <w:rPr>
        <w:rFonts w:ascii="Arial" w:hAnsi="Arial" w:cs="Arial"/>
        <w:sz w:val="20"/>
        <w:szCs w:val="20"/>
      </w:rPr>
      <w:fldChar w:fldCharType="separate"/>
    </w:r>
    <w:r w:rsidR="0086227F">
      <w:rPr>
        <w:rFonts w:ascii="Arial" w:hAnsi="Arial" w:cs="Arial"/>
        <w:noProof/>
        <w:sz w:val="20"/>
        <w:szCs w:val="20"/>
      </w:rPr>
      <w:t>1</w:t>
    </w:r>
    <w:r w:rsidRPr="00FE30C7">
      <w:rPr>
        <w:rFonts w:ascii="Arial" w:hAnsi="Arial" w:cs="Arial"/>
        <w:noProof/>
        <w:sz w:val="20"/>
        <w:szCs w:val="20"/>
      </w:rPr>
      <w:fldChar w:fldCharType="end"/>
    </w:r>
  </w:p>
  <w:p w14:paraId="52E95BA2" w14:textId="77777777" w:rsidR="00FE30C7" w:rsidRDefault="00FE3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238D" w14:textId="77777777" w:rsidR="004F2370" w:rsidRDefault="004F2370" w:rsidP="00FE30C7">
      <w:pPr>
        <w:spacing w:after="0" w:line="240" w:lineRule="auto"/>
      </w:pPr>
      <w:r>
        <w:separator/>
      </w:r>
    </w:p>
  </w:footnote>
  <w:footnote w:type="continuationSeparator" w:id="0">
    <w:p w14:paraId="692BF429" w14:textId="77777777" w:rsidR="004F2370" w:rsidRDefault="004F2370" w:rsidP="00FE3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2C841" w14:textId="368FAAEE" w:rsidR="00FE30C7" w:rsidRPr="0086227F" w:rsidRDefault="00FE30C7" w:rsidP="0086227F">
    <w:pPr>
      <w:pStyle w:val="Header"/>
      <w:jc w:val="center"/>
      <w:rPr>
        <w:sz w:val="20"/>
        <w:szCs w:val="20"/>
      </w:rPr>
    </w:pPr>
    <w:r w:rsidRPr="0086227F">
      <w:rPr>
        <w:sz w:val="20"/>
        <w:szCs w:val="20"/>
      </w:rPr>
      <w:t>Oxidized Magmas and Skarn</w:t>
    </w:r>
    <w:r w:rsidRPr="0086227F">
      <w:rPr>
        <w:rFonts w:asciiTheme="minorEastAsia" w:eastAsiaTheme="minorEastAsia" w:hAnsiTheme="minorEastAsia" w:hint="eastAsia"/>
        <w:sz w:val="20"/>
        <w:szCs w:val="20"/>
        <w:lang w:eastAsia="zh-CN"/>
      </w:rPr>
      <w:t>-</w:t>
    </w:r>
    <w:r w:rsidRPr="0086227F">
      <w:rPr>
        <w:rFonts w:eastAsiaTheme="minorHAnsi"/>
        <w:sz w:val="20"/>
        <w:szCs w:val="20"/>
        <w:lang w:val="en-AU"/>
      </w:rPr>
      <w:t>Porphyry</w:t>
    </w:r>
    <w:r w:rsidRPr="0086227F">
      <w:rPr>
        <w:sz w:val="20"/>
        <w:szCs w:val="20"/>
      </w:rPr>
      <w:t xml:space="preserve"> </w:t>
    </w:r>
    <w:proofErr w:type="spellStart"/>
    <w:r w:rsidRPr="0086227F">
      <w:rPr>
        <w:sz w:val="20"/>
        <w:szCs w:val="20"/>
      </w:rPr>
      <w:t>Mineralisation</w:t>
    </w:r>
    <w:proofErr w:type="spellEnd"/>
    <w:r w:rsidRPr="0086227F">
      <w:rPr>
        <w:sz w:val="20"/>
        <w:szCs w:val="20"/>
      </w:rPr>
      <w:t xml:space="preserve"> in the </w:t>
    </w:r>
    <w:proofErr w:type="spellStart"/>
    <w:r w:rsidRPr="0086227F">
      <w:rPr>
        <w:sz w:val="20"/>
        <w:szCs w:val="20"/>
      </w:rPr>
      <w:t>Chillagoe</w:t>
    </w:r>
    <w:proofErr w:type="spellEnd"/>
    <w:r w:rsidRPr="0086227F">
      <w:rPr>
        <w:sz w:val="20"/>
        <w:szCs w:val="20"/>
      </w:rPr>
      <w:t xml:space="preserve"> Mining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4046D"/>
    <w:multiLevelType w:val="hybridMultilevel"/>
    <w:tmpl w:val="AD1CA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46F251B"/>
    <w:multiLevelType w:val="hybridMultilevel"/>
    <w:tmpl w:val="7BFC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C2AD6"/>
    <w:multiLevelType w:val="hybridMultilevel"/>
    <w:tmpl w:val="174A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07"/>
    <w:rsid w:val="000037DA"/>
    <w:rsid w:val="00043988"/>
    <w:rsid w:val="000757B0"/>
    <w:rsid w:val="000D26DD"/>
    <w:rsid w:val="00183850"/>
    <w:rsid w:val="001B66B9"/>
    <w:rsid w:val="001D40CF"/>
    <w:rsid w:val="001F0835"/>
    <w:rsid w:val="00281985"/>
    <w:rsid w:val="00292FFC"/>
    <w:rsid w:val="002B6007"/>
    <w:rsid w:val="002C628C"/>
    <w:rsid w:val="002F0723"/>
    <w:rsid w:val="002F4D75"/>
    <w:rsid w:val="0032148F"/>
    <w:rsid w:val="0032431E"/>
    <w:rsid w:val="00325B85"/>
    <w:rsid w:val="00344834"/>
    <w:rsid w:val="00364CFC"/>
    <w:rsid w:val="00386F04"/>
    <w:rsid w:val="003A2782"/>
    <w:rsid w:val="003A443D"/>
    <w:rsid w:val="003A5247"/>
    <w:rsid w:val="003A5D39"/>
    <w:rsid w:val="003D69D0"/>
    <w:rsid w:val="003E5793"/>
    <w:rsid w:val="00457DAB"/>
    <w:rsid w:val="00486363"/>
    <w:rsid w:val="004C3297"/>
    <w:rsid w:val="004D2B30"/>
    <w:rsid w:val="004F2370"/>
    <w:rsid w:val="0051409D"/>
    <w:rsid w:val="0052484E"/>
    <w:rsid w:val="005305CC"/>
    <w:rsid w:val="00532726"/>
    <w:rsid w:val="005D7E0E"/>
    <w:rsid w:val="006166ED"/>
    <w:rsid w:val="006472BE"/>
    <w:rsid w:val="00650FDF"/>
    <w:rsid w:val="00657D8F"/>
    <w:rsid w:val="00711430"/>
    <w:rsid w:val="00720D53"/>
    <w:rsid w:val="007401E6"/>
    <w:rsid w:val="007907A0"/>
    <w:rsid w:val="007A6AF2"/>
    <w:rsid w:val="00825A9A"/>
    <w:rsid w:val="008343B9"/>
    <w:rsid w:val="00840EDD"/>
    <w:rsid w:val="008502F6"/>
    <w:rsid w:val="0086227F"/>
    <w:rsid w:val="008629AD"/>
    <w:rsid w:val="0088085C"/>
    <w:rsid w:val="008B7C7F"/>
    <w:rsid w:val="008F4402"/>
    <w:rsid w:val="0093182D"/>
    <w:rsid w:val="00997400"/>
    <w:rsid w:val="009C3560"/>
    <w:rsid w:val="009E3024"/>
    <w:rsid w:val="009F75CF"/>
    <w:rsid w:val="00A56726"/>
    <w:rsid w:val="00A6149D"/>
    <w:rsid w:val="00A843F7"/>
    <w:rsid w:val="00B52475"/>
    <w:rsid w:val="00B5778C"/>
    <w:rsid w:val="00B73A39"/>
    <w:rsid w:val="00B95F18"/>
    <w:rsid w:val="00BC1772"/>
    <w:rsid w:val="00C110F2"/>
    <w:rsid w:val="00C260A6"/>
    <w:rsid w:val="00C6598E"/>
    <w:rsid w:val="00C81B63"/>
    <w:rsid w:val="00C82557"/>
    <w:rsid w:val="00C86BEC"/>
    <w:rsid w:val="00CC50B3"/>
    <w:rsid w:val="00D11DF6"/>
    <w:rsid w:val="00D2133E"/>
    <w:rsid w:val="00D32DE5"/>
    <w:rsid w:val="00D611B9"/>
    <w:rsid w:val="00D6121C"/>
    <w:rsid w:val="00D6482D"/>
    <w:rsid w:val="00DB1AC1"/>
    <w:rsid w:val="00DC0E83"/>
    <w:rsid w:val="00E62CCF"/>
    <w:rsid w:val="00EB34CB"/>
    <w:rsid w:val="00EC1441"/>
    <w:rsid w:val="00EF71F4"/>
    <w:rsid w:val="00F53BFC"/>
    <w:rsid w:val="00F62E2B"/>
    <w:rsid w:val="00F73E9C"/>
    <w:rsid w:val="00FA2616"/>
    <w:rsid w:val="00FC563D"/>
    <w:rsid w:val="00FE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C145B"/>
  <w15:chartTrackingRefBased/>
  <w15:docId w15:val="{52D56021-89E9-4CFA-B3C0-55629EB9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D53"/>
    <w:rPr>
      <w:rFonts w:ascii="Segoe UI" w:hAnsi="Segoe UI" w:cs="Segoe UI"/>
      <w:sz w:val="18"/>
      <w:szCs w:val="18"/>
    </w:rPr>
  </w:style>
  <w:style w:type="character" w:styleId="CommentReference">
    <w:name w:val="annotation reference"/>
    <w:basedOn w:val="DefaultParagraphFont"/>
    <w:uiPriority w:val="99"/>
    <w:semiHidden/>
    <w:unhideWhenUsed/>
    <w:rsid w:val="00720D53"/>
    <w:rPr>
      <w:sz w:val="16"/>
      <w:szCs w:val="16"/>
    </w:rPr>
  </w:style>
  <w:style w:type="paragraph" w:styleId="CommentText">
    <w:name w:val="annotation text"/>
    <w:basedOn w:val="Normal"/>
    <w:link w:val="CommentTextChar"/>
    <w:uiPriority w:val="99"/>
    <w:semiHidden/>
    <w:unhideWhenUsed/>
    <w:rsid w:val="00720D53"/>
    <w:pPr>
      <w:spacing w:line="240" w:lineRule="auto"/>
    </w:pPr>
    <w:rPr>
      <w:sz w:val="20"/>
      <w:szCs w:val="20"/>
    </w:rPr>
  </w:style>
  <w:style w:type="character" w:customStyle="1" w:styleId="CommentTextChar">
    <w:name w:val="Comment Text Char"/>
    <w:basedOn w:val="DefaultParagraphFont"/>
    <w:link w:val="CommentText"/>
    <w:uiPriority w:val="99"/>
    <w:semiHidden/>
    <w:rsid w:val="00720D53"/>
    <w:rPr>
      <w:sz w:val="20"/>
      <w:szCs w:val="20"/>
    </w:rPr>
  </w:style>
  <w:style w:type="paragraph" w:styleId="CommentSubject">
    <w:name w:val="annotation subject"/>
    <w:basedOn w:val="CommentText"/>
    <w:next w:val="CommentText"/>
    <w:link w:val="CommentSubjectChar"/>
    <w:uiPriority w:val="99"/>
    <w:semiHidden/>
    <w:unhideWhenUsed/>
    <w:rsid w:val="00720D53"/>
    <w:rPr>
      <w:b/>
      <w:bCs/>
    </w:rPr>
  </w:style>
  <w:style w:type="character" w:customStyle="1" w:styleId="CommentSubjectChar">
    <w:name w:val="Comment Subject Char"/>
    <w:basedOn w:val="CommentTextChar"/>
    <w:link w:val="CommentSubject"/>
    <w:uiPriority w:val="99"/>
    <w:semiHidden/>
    <w:rsid w:val="00720D53"/>
    <w:rPr>
      <w:b/>
      <w:bCs/>
      <w:sz w:val="20"/>
      <w:szCs w:val="20"/>
    </w:rPr>
  </w:style>
  <w:style w:type="character" w:styleId="Hyperlink">
    <w:name w:val="Hyperlink"/>
    <w:uiPriority w:val="99"/>
    <w:unhideWhenUsed/>
    <w:rsid w:val="007401E6"/>
    <w:rPr>
      <w:color w:val="0000FF"/>
      <w:u w:val="single"/>
    </w:rPr>
  </w:style>
  <w:style w:type="paragraph" w:styleId="Revision">
    <w:name w:val="Revision"/>
    <w:hidden/>
    <w:uiPriority w:val="99"/>
    <w:semiHidden/>
    <w:rsid w:val="00325B85"/>
    <w:pPr>
      <w:spacing w:after="0" w:line="240" w:lineRule="auto"/>
    </w:pPr>
  </w:style>
  <w:style w:type="paragraph" w:styleId="Header">
    <w:name w:val="header"/>
    <w:basedOn w:val="Normal"/>
    <w:link w:val="HeaderChar"/>
    <w:uiPriority w:val="99"/>
    <w:unhideWhenUsed/>
    <w:rsid w:val="00FE3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C7"/>
  </w:style>
  <w:style w:type="paragraph" w:styleId="Footer">
    <w:name w:val="footer"/>
    <w:basedOn w:val="Normal"/>
    <w:link w:val="FooterChar"/>
    <w:uiPriority w:val="99"/>
    <w:unhideWhenUsed/>
    <w:rsid w:val="00FE3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hertonresources.com.au/chillagoe-proje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6578-9CAC-427E-86A8-B2139401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Desktop</dc:creator>
  <cp:keywords/>
  <dc:description/>
  <cp:lastModifiedBy>peterclewis</cp:lastModifiedBy>
  <cp:revision>4</cp:revision>
  <dcterms:created xsi:type="dcterms:W3CDTF">2017-08-25T01:39:00Z</dcterms:created>
  <dcterms:modified xsi:type="dcterms:W3CDTF">2017-08-25T01:44:00Z</dcterms:modified>
</cp:coreProperties>
</file>